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8D07A9" w14:textId="212D9391" w:rsidR="00D03982" w:rsidRPr="00806753" w:rsidRDefault="00054E40" w:rsidP="00D03982">
      <w:pPr>
        <w:pStyle w:val="TtuloArtCOMNI"/>
        <w:spacing w:after="0"/>
        <w:rPr>
          <w:rFonts w:ascii="Arial" w:hAnsi="Arial" w:cs="Arial"/>
          <w:spacing w:val="4"/>
          <w:sz w:val="24"/>
          <w:szCs w:val="24"/>
          <w:lang w:val="pt-PT"/>
        </w:rPr>
      </w:pPr>
      <w:r w:rsidRPr="00806753">
        <w:rPr>
          <w:rFonts w:ascii="Arial" w:hAnsi="Arial" w:cs="Arial"/>
          <w:spacing w:val="4"/>
          <w:sz w:val="24"/>
          <w:szCs w:val="24"/>
          <w:lang w:val="pt-PT"/>
        </w:rPr>
        <w:t xml:space="preserve">instruÇÕES para PREPARAÇÃo DE uM </w:t>
      </w:r>
      <w:r w:rsidR="00A47EA1">
        <w:rPr>
          <w:rFonts w:ascii="Arial" w:hAnsi="Arial" w:cs="Arial"/>
          <w:spacing w:val="4"/>
          <w:sz w:val="24"/>
          <w:szCs w:val="24"/>
          <w:lang w:val="pt-PT"/>
        </w:rPr>
        <w:t>RESUMO</w:t>
      </w:r>
    </w:p>
    <w:p w14:paraId="0D6B97F1" w14:textId="7B4FBF3B" w:rsidR="00054E40" w:rsidRPr="00806753" w:rsidRDefault="00054E40">
      <w:pPr>
        <w:pStyle w:val="TtuloArtCOMNI"/>
        <w:rPr>
          <w:rFonts w:ascii="Arial" w:hAnsi="Arial" w:cs="Arial"/>
          <w:spacing w:val="4"/>
          <w:sz w:val="24"/>
          <w:szCs w:val="24"/>
          <w:lang w:val="pt-PT"/>
        </w:rPr>
      </w:pPr>
      <w:r w:rsidRPr="00806753">
        <w:rPr>
          <w:rFonts w:ascii="Arial" w:hAnsi="Arial" w:cs="Arial"/>
          <w:spacing w:val="4"/>
          <w:sz w:val="24"/>
          <w:szCs w:val="24"/>
          <w:lang w:val="pt-PT"/>
        </w:rPr>
        <w:t xml:space="preserve">PARA O </w:t>
      </w:r>
      <w:r w:rsidR="00083613">
        <w:rPr>
          <w:rFonts w:ascii="Arial" w:hAnsi="Arial" w:cs="Arial"/>
          <w:spacing w:val="4"/>
          <w:sz w:val="24"/>
          <w:szCs w:val="24"/>
          <w:lang w:val="pt-PT"/>
        </w:rPr>
        <w:t>I</w:t>
      </w:r>
      <w:r w:rsidR="00A47EA1">
        <w:rPr>
          <w:rFonts w:ascii="Arial" w:hAnsi="Arial" w:cs="Arial"/>
          <w:spacing w:val="4"/>
          <w:sz w:val="24"/>
          <w:szCs w:val="24"/>
          <w:lang w:val="pt-PT"/>
        </w:rPr>
        <w:t>I</w:t>
      </w:r>
      <w:r w:rsidR="00692690">
        <w:rPr>
          <w:rFonts w:ascii="Arial" w:hAnsi="Arial" w:cs="Arial"/>
          <w:spacing w:val="4"/>
          <w:sz w:val="24"/>
          <w:szCs w:val="24"/>
          <w:lang w:val="pt-PT"/>
        </w:rPr>
        <w:t>I</w:t>
      </w:r>
      <w:r w:rsidR="00083613">
        <w:rPr>
          <w:rFonts w:ascii="Arial" w:hAnsi="Arial" w:cs="Arial"/>
          <w:spacing w:val="4"/>
          <w:sz w:val="24"/>
          <w:szCs w:val="24"/>
          <w:lang w:val="pt-PT"/>
        </w:rPr>
        <w:t xml:space="preserve"> Simpósio de Argamassas e Soluções Térmicas de revestimento</w:t>
      </w:r>
    </w:p>
    <w:p w14:paraId="73B0BF35" w14:textId="64BA5236" w:rsidR="00D40878" w:rsidRPr="00806753" w:rsidRDefault="00D40878" w:rsidP="00D40878">
      <w:pPr>
        <w:pStyle w:val="AutoresCOMNI"/>
        <w:rPr>
          <w:rFonts w:ascii="Arial" w:hAnsi="Arial" w:cs="Arial"/>
          <w:spacing w:val="4"/>
          <w:sz w:val="20"/>
          <w:vertAlign w:val="superscript"/>
          <w:lang w:val="pt-PT"/>
        </w:rPr>
      </w:pPr>
      <w:r w:rsidRPr="00806753">
        <w:rPr>
          <w:rFonts w:ascii="Arial" w:hAnsi="Arial" w:cs="Arial"/>
          <w:spacing w:val="4"/>
          <w:sz w:val="20"/>
          <w:lang w:val="pt-PT"/>
        </w:rPr>
        <w:t>Primeiro</w:t>
      </w:r>
      <w:r w:rsidR="006C1F75">
        <w:rPr>
          <w:rFonts w:ascii="Arial" w:hAnsi="Arial" w:cs="Arial"/>
          <w:spacing w:val="4"/>
          <w:sz w:val="20"/>
          <w:lang w:val="pt-PT"/>
        </w:rPr>
        <w:t xml:space="preserve"> </w:t>
      </w:r>
      <w:r w:rsidR="00E97669">
        <w:rPr>
          <w:rFonts w:ascii="Arial" w:hAnsi="Arial" w:cs="Arial"/>
          <w:spacing w:val="4"/>
          <w:sz w:val="20"/>
          <w:lang w:val="pt-PT"/>
        </w:rPr>
        <w:t>X</w:t>
      </w:r>
      <w:r w:rsidR="006C1F75">
        <w:rPr>
          <w:rFonts w:ascii="Arial" w:hAnsi="Arial" w:cs="Arial"/>
          <w:spacing w:val="4"/>
          <w:sz w:val="20"/>
          <w:lang w:val="pt-PT"/>
        </w:rPr>
        <w:t>.</w:t>
      </w:r>
      <w:r w:rsidRPr="00806753">
        <w:rPr>
          <w:rFonts w:ascii="Arial" w:hAnsi="Arial" w:cs="Arial"/>
          <w:spacing w:val="4"/>
          <w:sz w:val="20"/>
          <w:lang w:val="pt-PT"/>
        </w:rPr>
        <w:t xml:space="preserve"> Autor</w:t>
      </w:r>
      <w:r w:rsidRPr="00806753">
        <w:rPr>
          <w:rFonts w:ascii="Arial" w:hAnsi="Arial" w:cs="Arial"/>
          <w:spacing w:val="4"/>
          <w:sz w:val="20"/>
          <w:vertAlign w:val="superscript"/>
          <w:lang w:val="pt-PT"/>
        </w:rPr>
        <w:t>1</w:t>
      </w:r>
      <w:r w:rsidRPr="00806753">
        <w:rPr>
          <w:rFonts w:ascii="Arial" w:hAnsi="Arial" w:cs="Arial"/>
          <w:spacing w:val="4"/>
          <w:sz w:val="20"/>
          <w:lang w:val="pt-PT"/>
        </w:rPr>
        <w:t>, Segundo</w:t>
      </w:r>
      <w:r>
        <w:rPr>
          <w:rFonts w:ascii="Arial" w:hAnsi="Arial" w:cs="Arial"/>
          <w:spacing w:val="4"/>
          <w:sz w:val="20"/>
          <w:lang w:val="pt-PT"/>
        </w:rPr>
        <w:t xml:space="preserve"> </w:t>
      </w:r>
      <w:r w:rsidR="00E97669">
        <w:rPr>
          <w:rFonts w:ascii="Arial" w:hAnsi="Arial" w:cs="Arial"/>
          <w:spacing w:val="4"/>
          <w:sz w:val="20"/>
          <w:lang w:val="pt-PT"/>
        </w:rPr>
        <w:t>Y</w:t>
      </w:r>
      <w:r w:rsidR="006C1F75">
        <w:rPr>
          <w:rFonts w:ascii="Arial" w:hAnsi="Arial" w:cs="Arial"/>
          <w:spacing w:val="4"/>
          <w:sz w:val="20"/>
          <w:lang w:val="pt-PT"/>
        </w:rPr>
        <w:t xml:space="preserve">. </w:t>
      </w:r>
      <w:r w:rsidRPr="00806753">
        <w:rPr>
          <w:rFonts w:ascii="Arial" w:hAnsi="Arial" w:cs="Arial"/>
          <w:spacing w:val="4"/>
          <w:sz w:val="20"/>
          <w:lang w:val="pt-PT"/>
        </w:rPr>
        <w:t>Autor</w:t>
      </w:r>
      <w:r w:rsidR="00A47EA1">
        <w:rPr>
          <w:rFonts w:ascii="Arial" w:hAnsi="Arial" w:cs="Arial"/>
          <w:spacing w:val="4"/>
          <w:sz w:val="20"/>
          <w:vertAlign w:val="superscript"/>
          <w:lang w:val="pt-PT"/>
        </w:rPr>
        <w:t>1</w:t>
      </w:r>
      <w:r w:rsidR="00576F09" w:rsidRPr="00576F09">
        <w:rPr>
          <w:rFonts w:ascii="Arial" w:hAnsi="Arial" w:cs="Arial"/>
          <w:spacing w:val="4"/>
          <w:sz w:val="20"/>
          <w:lang w:val="pt-PT"/>
        </w:rPr>
        <w:t>*</w:t>
      </w:r>
      <w:r w:rsidR="006C1F75">
        <w:rPr>
          <w:rFonts w:ascii="Arial" w:hAnsi="Arial" w:cs="Arial"/>
          <w:spacing w:val="4"/>
          <w:sz w:val="20"/>
          <w:lang w:val="pt-PT"/>
        </w:rPr>
        <w:t>,</w:t>
      </w:r>
      <w:r w:rsidRPr="00806753">
        <w:rPr>
          <w:rFonts w:ascii="Arial" w:hAnsi="Arial" w:cs="Arial"/>
          <w:spacing w:val="4"/>
          <w:sz w:val="20"/>
          <w:lang w:val="pt-PT"/>
        </w:rPr>
        <w:t xml:space="preserve"> Terceiro </w:t>
      </w:r>
      <w:r w:rsidR="00E97669">
        <w:rPr>
          <w:rFonts w:ascii="Arial" w:hAnsi="Arial" w:cs="Arial"/>
          <w:spacing w:val="4"/>
          <w:sz w:val="20"/>
          <w:lang w:val="pt-PT"/>
        </w:rPr>
        <w:t>Z</w:t>
      </w:r>
      <w:r w:rsidR="006C1F75">
        <w:rPr>
          <w:rFonts w:ascii="Arial" w:hAnsi="Arial" w:cs="Arial"/>
          <w:spacing w:val="4"/>
          <w:sz w:val="20"/>
          <w:lang w:val="pt-PT"/>
        </w:rPr>
        <w:t xml:space="preserve">. </w:t>
      </w:r>
      <w:r w:rsidRPr="00806753">
        <w:rPr>
          <w:rFonts w:ascii="Arial" w:hAnsi="Arial" w:cs="Arial"/>
          <w:spacing w:val="4"/>
          <w:sz w:val="20"/>
          <w:lang w:val="pt-PT"/>
        </w:rPr>
        <w:t>Autor</w:t>
      </w:r>
      <w:r w:rsidRPr="00806753">
        <w:rPr>
          <w:rFonts w:ascii="Arial" w:hAnsi="Arial" w:cs="Arial"/>
          <w:spacing w:val="4"/>
          <w:sz w:val="20"/>
          <w:vertAlign w:val="superscript"/>
          <w:lang w:val="pt-PT"/>
        </w:rPr>
        <w:t>2</w:t>
      </w:r>
    </w:p>
    <w:p w14:paraId="5EA4391B" w14:textId="6F43EAA5" w:rsidR="00D40878" w:rsidRPr="005332F0" w:rsidRDefault="00D40878" w:rsidP="00D40878">
      <w:pPr>
        <w:pStyle w:val="FiliacinCOMNI"/>
        <w:rPr>
          <w:rFonts w:ascii="Arial" w:hAnsi="Arial" w:cs="Arial"/>
          <w:spacing w:val="4"/>
          <w:sz w:val="18"/>
          <w:szCs w:val="18"/>
          <w:lang w:val="pt-PT"/>
        </w:rPr>
      </w:pPr>
      <w:r w:rsidRPr="005332F0">
        <w:rPr>
          <w:rFonts w:ascii="Arial" w:hAnsi="Arial" w:cs="Arial"/>
          <w:spacing w:val="4"/>
          <w:sz w:val="18"/>
          <w:szCs w:val="18"/>
          <w:lang w:val="pt-PT"/>
        </w:rPr>
        <w:t xml:space="preserve">1: </w:t>
      </w:r>
      <w:r>
        <w:rPr>
          <w:rFonts w:ascii="Arial" w:hAnsi="Arial" w:cs="Arial"/>
          <w:spacing w:val="4"/>
          <w:sz w:val="18"/>
          <w:szCs w:val="18"/>
          <w:lang w:val="pt-PT"/>
        </w:rPr>
        <w:t>Afiliação</w:t>
      </w:r>
      <w:r w:rsidR="00E97669">
        <w:rPr>
          <w:rFonts w:ascii="Arial" w:hAnsi="Arial" w:cs="Arial"/>
          <w:spacing w:val="4"/>
          <w:sz w:val="18"/>
          <w:szCs w:val="18"/>
          <w:lang w:val="pt-PT"/>
        </w:rPr>
        <w:t xml:space="preserve"> A</w:t>
      </w:r>
    </w:p>
    <w:p w14:paraId="5D2FAD87" w14:textId="77777777" w:rsidR="00D40878" w:rsidRPr="005332F0" w:rsidRDefault="00D40878" w:rsidP="00D40878">
      <w:pPr>
        <w:pStyle w:val="FiliacinCOMNI"/>
        <w:rPr>
          <w:rFonts w:ascii="Arial" w:hAnsi="Arial" w:cs="Arial"/>
          <w:spacing w:val="4"/>
          <w:sz w:val="18"/>
          <w:szCs w:val="18"/>
          <w:lang w:val="pt-PT"/>
        </w:rPr>
      </w:pPr>
      <w:r w:rsidRPr="005332F0">
        <w:rPr>
          <w:rFonts w:ascii="Arial" w:hAnsi="Arial" w:cs="Arial"/>
          <w:spacing w:val="4"/>
          <w:sz w:val="18"/>
          <w:szCs w:val="18"/>
          <w:lang w:val="pt-PT"/>
        </w:rPr>
        <w:t xml:space="preserve"> Endereço postal</w:t>
      </w:r>
    </w:p>
    <w:p w14:paraId="09210364" w14:textId="58655DEB" w:rsidR="00D40878" w:rsidRPr="005332F0" w:rsidRDefault="00576F09" w:rsidP="00D40878">
      <w:pPr>
        <w:pStyle w:val="FiliacinCOMNI"/>
        <w:rPr>
          <w:rFonts w:ascii="Arial" w:hAnsi="Arial" w:cs="Arial"/>
          <w:spacing w:val="4"/>
          <w:sz w:val="18"/>
          <w:szCs w:val="18"/>
          <w:lang w:val="pt-PT"/>
        </w:rPr>
      </w:pPr>
      <w:r>
        <w:rPr>
          <w:rFonts w:ascii="Arial" w:hAnsi="Arial" w:cs="Arial"/>
          <w:spacing w:val="4"/>
          <w:sz w:val="18"/>
          <w:szCs w:val="18"/>
          <w:lang w:val="pt-PT"/>
        </w:rPr>
        <w:t>e-mail, e</w:t>
      </w:r>
      <w:r w:rsidR="00E42AF9">
        <w:rPr>
          <w:rFonts w:ascii="Arial" w:hAnsi="Arial" w:cs="Arial"/>
          <w:spacing w:val="4"/>
          <w:sz w:val="18"/>
          <w:szCs w:val="18"/>
          <w:lang w:val="pt-PT"/>
        </w:rPr>
        <w:t>ndereço</w:t>
      </w:r>
      <w:r w:rsidR="00E42AF9" w:rsidRPr="00E42AF9">
        <w:rPr>
          <w:rFonts w:ascii="Arial" w:hAnsi="Arial" w:cs="Arial"/>
          <w:spacing w:val="4"/>
          <w:sz w:val="18"/>
          <w:szCs w:val="18"/>
          <w:lang w:val="pt-PT"/>
        </w:rPr>
        <w:t xml:space="preserve"> web (se exist</w:t>
      </w:r>
      <w:r>
        <w:rPr>
          <w:rFonts w:ascii="Arial" w:hAnsi="Arial" w:cs="Arial"/>
          <w:spacing w:val="4"/>
          <w:sz w:val="18"/>
          <w:szCs w:val="18"/>
          <w:lang w:val="pt-PT"/>
        </w:rPr>
        <w:t>ir</w:t>
      </w:r>
      <w:r w:rsidR="00AD63EE">
        <w:rPr>
          <w:rFonts w:ascii="Arial" w:hAnsi="Arial" w:cs="Arial"/>
          <w:spacing w:val="4"/>
          <w:sz w:val="18"/>
          <w:szCs w:val="18"/>
          <w:lang w:val="pt-PT"/>
        </w:rPr>
        <w:t>)</w:t>
      </w:r>
    </w:p>
    <w:p w14:paraId="528BC3A8" w14:textId="77777777" w:rsidR="00D40878" w:rsidRPr="005332F0" w:rsidRDefault="00D40878" w:rsidP="00D40878">
      <w:pPr>
        <w:pStyle w:val="FiliacinCOMNI"/>
        <w:rPr>
          <w:rFonts w:ascii="Arial" w:hAnsi="Arial" w:cs="Arial"/>
          <w:spacing w:val="4"/>
          <w:sz w:val="18"/>
          <w:szCs w:val="18"/>
          <w:lang w:val="pt-PT"/>
        </w:rPr>
      </w:pPr>
    </w:p>
    <w:p w14:paraId="56DDE3F0" w14:textId="26389778" w:rsidR="00D40878" w:rsidRPr="005332F0" w:rsidRDefault="00D40878" w:rsidP="00D40878">
      <w:pPr>
        <w:pStyle w:val="FiliacinCOMNI"/>
        <w:rPr>
          <w:rFonts w:ascii="Arial" w:hAnsi="Arial" w:cs="Arial"/>
          <w:spacing w:val="4"/>
          <w:sz w:val="18"/>
          <w:szCs w:val="18"/>
          <w:lang w:val="pt-PT"/>
        </w:rPr>
      </w:pPr>
      <w:r w:rsidRPr="005332F0">
        <w:rPr>
          <w:rFonts w:ascii="Arial" w:hAnsi="Arial" w:cs="Arial"/>
          <w:spacing w:val="4"/>
          <w:sz w:val="18"/>
          <w:szCs w:val="18"/>
          <w:lang w:val="pt-PT"/>
        </w:rPr>
        <w:t xml:space="preserve">2: </w:t>
      </w:r>
      <w:r>
        <w:rPr>
          <w:rFonts w:ascii="Arial" w:hAnsi="Arial" w:cs="Arial"/>
          <w:spacing w:val="4"/>
          <w:sz w:val="18"/>
          <w:szCs w:val="18"/>
          <w:lang w:val="pt-PT"/>
        </w:rPr>
        <w:t>Afiliação</w:t>
      </w:r>
      <w:r w:rsidR="00E97669">
        <w:rPr>
          <w:rFonts w:ascii="Arial" w:hAnsi="Arial" w:cs="Arial"/>
          <w:spacing w:val="4"/>
          <w:sz w:val="18"/>
          <w:szCs w:val="18"/>
          <w:lang w:val="pt-PT"/>
        </w:rPr>
        <w:t xml:space="preserve"> B</w:t>
      </w:r>
    </w:p>
    <w:p w14:paraId="197E5B36" w14:textId="77777777" w:rsidR="00D40878" w:rsidRPr="005332F0" w:rsidRDefault="00D40878" w:rsidP="00D40878">
      <w:pPr>
        <w:pStyle w:val="FiliacinCOMNI"/>
        <w:rPr>
          <w:rFonts w:ascii="Arial" w:hAnsi="Arial" w:cs="Arial"/>
          <w:spacing w:val="4"/>
          <w:sz w:val="18"/>
          <w:szCs w:val="18"/>
          <w:lang w:val="pt-PT"/>
        </w:rPr>
      </w:pPr>
      <w:r w:rsidRPr="005332F0">
        <w:rPr>
          <w:rFonts w:ascii="Arial" w:hAnsi="Arial" w:cs="Arial"/>
          <w:spacing w:val="4"/>
          <w:sz w:val="18"/>
          <w:szCs w:val="18"/>
          <w:lang w:val="pt-PT"/>
        </w:rPr>
        <w:t>Endereço postal</w:t>
      </w:r>
    </w:p>
    <w:p w14:paraId="1F7DE51C" w14:textId="200EA0FF" w:rsidR="00D40878" w:rsidRPr="005345BF" w:rsidRDefault="005E138A" w:rsidP="00D40878">
      <w:pPr>
        <w:pStyle w:val="FiliacinCOMNI"/>
        <w:rPr>
          <w:rFonts w:ascii="Arial" w:hAnsi="Arial" w:cs="Arial"/>
          <w:spacing w:val="4"/>
          <w:sz w:val="18"/>
          <w:szCs w:val="18"/>
          <w:lang w:val="pt-PT"/>
        </w:rPr>
      </w:pPr>
      <w:hyperlink r:id="rId8" w:history="1">
        <w:r w:rsidR="00576F09">
          <w:rPr>
            <w:rStyle w:val="Hiperligao"/>
            <w:rFonts w:ascii="Arial" w:hAnsi="Arial" w:cs="Arial"/>
            <w:noProof w:val="0"/>
            <w:spacing w:val="4"/>
            <w:sz w:val="18"/>
            <w:szCs w:val="18"/>
            <w:lang w:val="pt-PT"/>
          </w:rPr>
          <w:t>e-mail</w:t>
        </w:r>
      </w:hyperlink>
      <w:r w:rsidR="00AD63EE" w:rsidRPr="00E42AF9">
        <w:rPr>
          <w:rFonts w:ascii="Arial" w:hAnsi="Arial" w:cs="Arial"/>
          <w:spacing w:val="4"/>
          <w:sz w:val="18"/>
          <w:szCs w:val="18"/>
          <w:lang w:val="pt-PT"/>
        </w:rPr>
        <w:t xml:space="preserve">, </w:t>
      </w:r>
      <w:r w:rsidR="00576F09">
        <w:rPr>
          <w:rFonts w:ascii="Arial" w:hAnsi="Arial" w:cs="Arial"/>
          <w:spacing w:val="4"/>
          <w:sz w:val="18"/>
          <w:szCs w:val="18"/>
          <w:lang w:val="pt-PT"/>
        </w:rPr>
        <w:t>e</w:t>
      </w:r>
      <w:r w:rsidR="00AD63EE">
        <w:rPr>
          <w:rFonts w:ascii="Arial" w:hAnsi="Arial" w:cs="Arial"/>
          <w:spacing w:val="4"/>
          <w:sz w:val="18"/>
          <w:szCs w:val="18"/>
          <w:lang w:val="pt-PT"/>
        </w:rPr>
        <w:t>ndereço</w:t>
      </w:r>
      <w:r w:rsidR="00AD63EE" w:rsidRPr="00E42AF9">
        <w:rPr>
          <w:rFonts w:ascii="Arial" w:hAnsi="Arial" w:cs="Arial"/>
          <w:spacing w:val="4"/>
          <w:sz w:val="18"/>
          <w:szCs w:val="18"/>
          <w:lang w:val="pt-PT"/>
        </w:rPr>
        <w:t xml:space="preserve"> web (se exist</w:t>
      </w:r>
      <w:r w:rsidR="00576F09">
        <w:rPr>
          <w:rFonts w:ascii="Arial" w:hAnsi="Arial" w:cs="Arial"/>
          <w:spacing w:val="4"/>
          <w:sz w:val="18"/>
          <w:szCs w:val="18"/>
          <w:lang w:val="pt-PT"/>
        </w:rPr>
        <w:t>ir</w:t>
      </w:r>
      <w:r w:rsidR="00AD63EE">
        <w:rPr>
          <w:rFonts w:ascii="Arial" w:hAnsi="Arial" w:cs="Arial"/>
          <w:spacing w:val="4"/>
          <w:sz w:val="18"/>
          <w:szCs w:val="18"/>
          <w:lang w:val="pt-PT"/>
        </w:rPr>
        <w:t>)</w:t>
      </w:r>
    </w:p>
    <w:p w14:paraId="3BCB2961" w14:textId="77777777" w:rsidR="00054E40" w:rsidRPr="00806753" w:rsidRDefault="00054E40" w:rsidP="00576F09">
      <w:pPr>
        <w:pStyle w:val="PChaveResumo-MECOMP"/>
        <w:spacing w:before="480" w:after="240" w:line="240" w:lineRule="auto"/>
        <w:rPr>
          <w:rFonts w:ascii="Arial" w:hAnsi="Arial" w:cs="Arial"/>
          <w:sz w:val="20"/>
        </w:rPr>
      </w:pPr>
      <w:r w:rsidRPr="00806753">
        <w:rPr>
          <w:rFonts w:ascii="Arial" w:hAnsi="Arial" w:cs="Arial"/>
          <w:b/>
          <w:sz w:val="20"/>
        </w:rPr>
        <w:t xml:space="preserve">Palavras-chave: </w:t>
      </w:r>
      <w:r w:rsidRPr="00806753">
        <w:rPr>
          <w:rFonts w:ascii="Arial" w:hAnsi="Arial" w:cs="Arial"/>
          <w:sz w:val="20"/>
        </w:rPr>
        <w:t xml:space="preserve">Instruções, </w:t>
      </w:r>
      <w:r w:rsidR="005332F0">
        <w:rPr>
          <w:rFonts w:ascii="Arial" w:hAnsi="Arial" w:cs="Arial"/>
          <w:sz w:val="20"/>
        </w:rPr>
        <w:t>Argamassas</w:t>
      </w:r>
      <w:r w:rsidR="00D03982" w:rsidRPr="00806753">
        <w:rPr>
          <w:rFonts w:ascii="Arial" w:hAnsi="Arial" w:cs="Arial"/>
          <w:sz w:val="20"/>
        </w:rPr>
        <w:t xml:space="preserve">, </w:t>
      </w:r>
      <w:r w:rsidR="005332F0">
        <w:rPr>
          <w:rFonts w:ascii="Arial" w:hAnsi="Arial" w:cs="Arial"/>
          <w:sz w:val="20"/>
        </w:rPr>
        <w:t xml:space="preserve">Soluções Térmicas de Revestimento, </w:t>
      </w:r>
      <w:r w:rsidR="007542D6" w:rsidRPr="00806753">
        <w:rPr>
          <w:rFonts w:ascii="Arial" w:hAnsi="Arial" w:cs="Arial"/>
          <w:sz w:val="20"/>
        </w:rPr>
        <w:t>Coimbra</w:t>
      </w:r>
    </w:p>
    <w:p w14:paraId="1E034C89" w14:textId="77777777" w:rsidR="00A47EA1" w:rsidRDefault="00054E40" w:rsidP="005332F0">
      <w:pPr>
        <w:pStyle w:val="ResumenCOMNI"/>
        <w:spacing w:before="0" w:after="120"/>
        <w:rPr>
          <w:rFonts w:ascii="Arial" w:hAnsi="Arial" w:cs="Arial"/>
          <w:b/>
          <w:spacing w:val="4"/>
          <w:sz w:val="20"/>
          <w:lang w:val="pt-PT"/>
        </w:rPr>
      </w:pPr>
      <w:r w:rsidRPr="005332F0">
        <w:rPr>
          <w:rFonts w:ascii="Arial" w:hAnsi="Arial" w:cs="Arial"/>
          <w:b/>
          <w:spacing w:val="4"/>
          <w:sz w:val="20"/>
          <w:lang w:val="pt-PT"/>
        </w:rPr>
        <w:t>Resumo</w:t>
      </w:r>
    </w:p>
    <w:p w14:paraId="1FB5156F" w14:textId="41B6F033" w:rsidR="00E97669" w:rsidRPr="00635292" w:rsidRDefault="00054E40" w:rsidP="00635292">
      <w:pPr>
        <w:pStyle w:val="ResumenCOMNI"/>
        <w:spacing w:before="0" w:after="120"/>
        <w:rPr>
          <w:rFonts w:ascii="Arial" w:hAnsi="Arial" w:cs="Arial"/>
          <w:i/>
          <w:spacing w:val="4"/>
          <w:sz w:val="20"/>
          <w:lang w:val="pt-PT"/>
        </w:rPr>
      </w:pPr>
      <w:r w:rsidRPr="00635292">
        <w:rPr>
          <w:rFonts w:ascii="Arial" w:hAnsi="Arial" w:cs="Arial"/>
          <w:i/>
          <w:spacing w:val="4"/>
          <w:sz w:val="20"/>
          <w:lang w:val="pt-PT"/>
        </w:rPr>
        <w:t>Este documento fornece a informação</w:t>
      </w:r>
      <w:r w:rsidR="00790F55">
        <w:rPr>
          <w:rFonts w:ascii="Arial" w:hAnsi="Arial" w:cs="Arial"/>
          <w:i/>
          <w:spacing w:val="4"/>
          <w:sz w:val="20"/>
          <w:lang w:val="pt-PT"/>
        </w:rPr>
        <w:t xml:space="preserve"> </w:t>
      </w:r>
      <w:r w:rsidRPr="00635292">
        <w:rPr>
          <w:rFonts w:ascii="Arial" w:hAnsi="Arial" w:cs="Arial"/>
          <w:i/>
          <w:spacing w:val="4"/>
          <w:sz w:val="20"/>
          <w:lang w:val="pt-PT"/>
        </w:rPr>
        <w:t xml:space="preserve">para preparar um </w:t>
      </w:r>
      <w:r w:rsidR="00F046C9" w:rsidRPr="00635292">
        <w:rPr>
          <w:rFonts w:ascii="Arial" w:hAnsi="Arial" w:cs="Arial"/>
          <w:i/>
          <w:spacing w:val="4"/>
          <w:sz w:val="20"/>
          <w:lang w:val="pt-PT"/>
        </w:rPr>
        <w:t>artigo</w:t>
      </w:r>
      <w:r w:rsidR="006C1F75" w:rsidRPr="00635292">
        <w:rPr>
          <w:rFonts w:ascii="Arial" w:hAnsi="Arial" w:cs="Arial"/>
          <w:i/>
          <w:spacing w:val="4"/>
          <w:sz w:val="20"/>
          <w:lang w:val="pt-PT"/>
        </w:rPr>
        <w:t xml:space="preserve"> para ser inserido nas A</w:t>
      </w:r>
      <w:r w:rsidRPr="00635292">
        <w:rPr>
          <w:rFonts w:ascii="Arial" w:hAnsi="Arial" w:cs="Arial"/>
          <w:i/>
          <w:spacing w:val="4"/>
          <w:sz w:val="20"/>
          <w:lang w:val="pt-PT"/>
        </w:rPr>
        <w:t xml:space="preserve">tas do </w:t>
      </w:r>
      <w:r w:rsidR="005332F0" w:rsidRPr="00635292">
        <w:rPr>
          <w:rFonts w:ascii="Arial" w:hAnsi="Arial" w:cs="Arial"/>
          <w:i/>
          <w:spacing w:val="4"/>
          <w:sz w:val="20"/>
          <w:lang w:val="pt-PT"/>
        </w:rPr>
        <w:t>I</w:t>
      </w:r>
      <w:r w:rsidR="006C1F75" w:rsidRPr="00635292">
        <w:rPr>
          <w:rFonts w:ascii="Arial" w:hAnsi="Arial" w:cs="Arial"/>
          <w:i/>
          <w:spacing w:val="4"/>
          <w:sz w:val="20"/>
          <w:lang w:val="pt-PT"/>
        </w:rPr>
        <w:t>I</w:t>
      </w:r>
      <w:r w:rsidR="00A47EA1" w:rsidRPr="00635292">
        <w:rPr>
          <w:rFonts w:ascii="Arial" w:hAnsi="Arial" w:cs="Arial"/>
          <w:i/>
          <w:spacing w:val="4"/>
          <w:sz w:val="20"/>
          <w:lang w:val="pt-PT"/>
        </w:rPr>
        <w:t>I</w:t>
      </w:r>
      <w:r w:rsidR="005332F0" w:rsidRPr="00635292">
        <w:rPr>
          <w:rFonts w:ascii="Arial" w:hAnsi="Arial" w:cs="Arial"/>
          <w:i/>
          <w:spacing w:val="4"/>
          <w:sz w:val="20"/>
          <w:lang w:val="pt-PT"/>
        </w:rPr>
        <w:t xml:space="preserve"> Simpósio de Argamassas e Soluções Térmicas de Revestimento</w:t>
      </w:r>
      <w:r w:rsidR="00D03982" w:rsidRPr="00635292">
        <w:rPr>
          <w:rFonts w:ascii="Arial" w:hAnsi="Arial" w:cs="Arial"/>
          <w:i/>
          <w:spacing w:val="4"/>
          <w:sz w:val="20"/>
          <w:lang w:val="pt-PT"/>
        </w:rPr>
        <w:t xml:space="preserve">, que se realiza </w:t>
      </w:r>
      <w:r w:rsidR="003F6261" w:rsidRPr="00635292">
        <w:rPr>
          <w:rFonts w:ascii="Arial" w:hAnsi="Arial" w:cs="Arial"/>
          <w:i/>
          <w:spacing w:val="4"/>
          <w:sz w:val="20"/>
          <w:lang w:val="pt-PT"/>
        </w:rPr>
        <w:t xml:space="preserve">nos dias </w:t>
      </w:r>
      <w:r w:rsidR="003D0EC5">
        <w:rPr>
          <w:rFonts w:ascii="Arial" w:hAnsi="Arial" w:cs="Arial"/>
          <w:i/>
          <w:spacing w:val="4"/>
          <w:sz w:val="20"/>
          <w:lang w:val="pt-PT"/>
        </w:rPr>
        <w:t>11</w:t>
      </w:r>
      <w:r w:rsidR="003F6261" w:rsidRPr="00635292">
        <w:rPr>
          <w:rFonts w:ascii="Arial" w:hAnsi="Arial" w:cs="Arial"/>
          <w:i/>
          <w:spacing w:val="4"/>
          <w:sz w:val="20"/>
          <w:lang w:val="pt-PT"/>
        </w:rPr>
        <w:t xml:space="preserve"> e </w:t>
      </w:r>
      <w:r w:rsidR="003D0EC5">
        <w:rPr>
          <w:rFonts w:ascii="Arial" w:hAnsi="Arial" w:cs="Arial"/>
          <w:i/>
          <w:spacing w:val="4"/>
          <w:sz w:val="20"/>
          <w:lang w:val="pt-PT"/>
        </w:rPr>
        <w:t>12</w:t>
      </w:r>
      <w:r w:rsidR="003F6261" w:rsidRPr="00635292">
        <w:rPr>
          <w:rFonts w:ascii="Arial" w:hAnsi="Arial" w:cs="Arial"/>
          <w:i/>
          <w:spacing w:val="4"/>
          <w:sz w:val="20"/>
          <w:lang w:val="pt-PT"/>
        </w:rPr>
        <w:t xml:space="preserve"> de </w:t>
      </w:r>
      <w:r w:rsidR="003D0EC5">
        <w:rPr>
          <w:rFonts w:ascii="Arial" w:hAnsi="Arial" w:cs="Arial"/>
          <w:i/>
          <w:spacing w:val="4"/>
          <w:sz w:val="20"/>
          <w:lang w:val="pt-PT"/>
        </w:rPr>
        <w:t>outubro</w:t>
      </w:r>
      <w:bookmarkStart w:id="0" w:name="_GoBack"/>
      <w:bookmarkEnd w:id="0"/>
      <w:r w:rsidR="003F6261" w:rsidRPr="00635292">
        <w:rPr>
          <w:rFonts w:ascii="Arial" w:hAnsi="Arial" w:cs="Arial"/>
          <w:i/>
          <w:spacing w:val="4"/>
          <w:sz w:val="20"/>
          <w:lang w:val="pt-PT"/>
        </w:rPr>
        <w:t xml:space="preserve"> de 201</w:t>
      </w:r>
      <w:r w:rsidR="00A47EA1" w:rsidRPr="00635292">
        <w:rPr>
          <w:rFonts w:ascii="Arial" w:hAnsi="Arial" w:cs="Arial"/>
          <w:i/>
          <w:spacing w:val="4"/>
          <w:sz w:val="20"/>
          <w:lang w:val="pt-PT"/>
        </w:rPr>
        <w:t>8</w:t>
      </w:r>
      <w:r w:rsidR="003F6261" w:rsidRPr="00635292">
        <w:rPr>
          <w:rFonts w:ascii="Arial" w:hAnsi="Arial" w:cs="Arial"/>
          <w:i/>
          <w:spacing w:val="4"/>
          <w:sz w:val="20"/>
          <w:lang w:val="pt-PT"/>
        </w:rPr>
        <w:t xml:space="preserve"> em </w:t>
      </w:r>
      <w:r w:rsidR="0058226B" w:rsidRPr="00635292">
        <w:rPr>
          <w:rFonts w:ascii="Arial" w:hAnsi="Arial" w:cs="Arial"/>
          <w:i/>
          <w:spacing w:val="4"/>
          <w:sz w:val="20"/>
          <w:lang w:val="pt-PT"/>
        </w:rPr>
        <w:t>Coimbra</w:t>
      </w:r>
      <w:r w:rsidR="00D03982" w:rsidRPr="00635292">
        <w:rPr>
          <w:rFonts w:ascii="Arial" w:hAnsi="Arial" w:cs="Arial"/>
          <w:i/>
          <w:spacing w:val="4"/>
          <w:sz w:val="20"/>
          <w:lang w:val="pt-PT"/>
        </w:rPr>
        <w:t xml:space="preserve"> (</w:t>
      </w:r>
      <w:r w:rsidR="0058226B" w:rsidRPr="00635292">
        <w:rPr>
          <w:rFonts w:ascii="Arial" w:hAnsi="Arial" w:cs="Arial"/>
          <w:i/>
          <w:spacing w:val="4"/>
          <w:sz w:val="20"/>
          <w:lang w:val="pt-PT"/>
        </w:rPr>
        <w:t>Portugal</w:t>
      </w:r>
      <w:r w:rsidR="00D03982" w:rsidRPr="00635292">
        <w:rPr>
          <w:rFonts w:ascii="Arial" w:hAnsi="Arial" w:cs="Arial"/>
          <w:i/>
          <w:spacing w:val="4"/>
          <w:sz w:val="20"/>
          <w:lang w:val="pt-PT"/>
        </w:rPr>
        <w:t xml:space="preserve">). </w:t>
      </w:r>
      <w:r w:rsidR="00A47EA1" w:rsidRPr="00635292">
        <w:rPr>
          <w:rFonts w:ascii="Arial" w:hAnsi="Arial" w:cs="Arial"/>
          <w:i/>
          <w:spacing w:val="4"/>
          <w:sz w:val="20"/>
          <w:lang w:val="pt-PT"/>
        </w:rPr>
        <w:t>Todos os artigos</w:t>
      </w:r>
      <w:r w:rsidR="00D03982" w:rsidRPr="00635292">
        <w:rPr>
          <w:rFonts w:ascii="Arial" w:hAnsi="Arial" w:cs="Arial"/>
          <w:i/>
          <w:spacing w:val="4"/>
          <w:sz w:val="20"/>
          <w:lang w:val="pt-PT"/>
        </w:rPr>
        <w:t xml:space="preserve"> </w:t>
      </w:r>
      <w:r w:rsidR="00A47EA1" w:rsidRPr="00635292">
        <w:rPr>
          <w:rFonts w:ascii="Arial" w:hAnsi="Arial" w:cs="Arial"/>
          <w:i/>
          <w:spacing w:val="4"/>
          <w:sz w:val="20"/>
          <w:lang w:val="pt-PT"/>
        </w:rPr>
        <w:t>deve</w:t>
      </w:r>
      <w:r w:rsidR="00790F55">
        <w:rPr>
          <w:rFonts w:ascii="Arial" w:hAnsi="Arial" w:cs="Arial"/>
          <w:i/>
          <w:spacing w:val="4"/>
          <w:sz w:val="20"/>
          <w:lang w:val="pt-PT"/>
        </w:rPr>
        <w:t>rão</w:t>
      </w:r>
      <w:r w:rsidR="00D03982" w:rsidRPr="00635292">
        <w:rPr>
          <w:rFonts w:ascii="Arial" w:hAnsi="Arial" w:cs="Arial"/>
          <w:i/>
          <w:spacing w:val="4"/>
          <w:sz w:val="20"/>
          <w:lang w:val="pt-PT"/>
        </w:rPr>
        <w:t xml:space="preserve"> ser escrito</w:t>
      </w:r>
      <w:r w:rsidR="00A47EA1" w:rsidRPr="00635292">
        <w:rPr>
          <w:rFonts w:ascii="Arial" w:hAnsi="Arial" w:cs="Arial"/>
          <w:i/>
          <w:spacing w:val="4"/>
          <w:sz w:val="20"/>
          <w:lang w:val="pt-PT"/>
        </w:rPr>
        <w:t>s</w:t>
      </w:r>
      <w:r w:rsidR="00D03982" w:rsidRPr="00635292">
        <w:rPr>
          <w:rFonts w:ascii="Arial" w:hAnsi="Arial" w:cs="Arial"/>
          <w:i/>
          <w:spacing w:val="4"/>
          <w:sz w:val="20"/>
          <w:lang w:val="pt-PT"/>
        </w:rPr>
        <w:t xml:space="preserve"> em p</w:t>
      </w:r>
      <w:r w:rsidRPr="00635292">
        <w:rPr>
          <w:rFonts w:ascii="Arial" w:hAnsi="Arial" w:cs="Arial"/>
          <w:i/>
          <w:spacing w:val="4"/>
          <w:sz w:val="20"/>
          <w:lang w:val="pt-PT"/>
        </w:rPr>
        <w:t xml:space="preserve">ortuguês. </w:t>
      </w:r>
      <w:r w:rsidR="00E97669" w:rsidRPr="00635292">
        <w:rPr>
          <w:rFonts w:ascii="Arial" w:hAnsi="Arial" w:cs="Arial"/>
          <w:i/>
          <w:spacing w:val="4"/>
          <w:sz w:val="20"/>
          <w:lang w:val="pt-PT"/>
        </w:rPr>
        <w:t>O resumo</w:t>
      </w:r>
      <w:r w:rsidR="00790F55">
        <w:rPr>
          <w:rFonts w:ascii="Arial" w:hAnsi="Arial" w:cs="Arial"/>
          <w:i/>
          <w:spacing w:val="4"/>
          <w:sz w:val="20"/>
          <w:lang w:val="pt-PT"/>
        </w:rPr>
        <w:t xml:space="preserve"> do artigo</w:t>
      </w:r>
      <w:r w:rsidR="00E97669" w:rsidRPr="00635292">
        <w:rPr>
          <w:rFonts w:ascii="Arial" w:hAnsi="Arial" w:cs="Arial"/>
          <w:i/>
          <w:spacing w:val="4"/>
          <w:sz w:val="20"/>
          <w:lang w:val="pt-PT"/>
        </w:rPr>
        <w:t xml:space="preserve"> deverá ser submetido eletronicamente, até à data limite de submissão </w:t>
      </w:r>
      <w:r w:rsidR="00790F55">
        <w:rPr>
          <w:rFonts w:ascii="Arial" w:hAnsi="Arial" w:cs="Arial"/>
          <w:i/>
          <w:spacing w:val="4"/>
          <w:sz w:val="20"/>
          <w:lang w:val="pt-PT"/>
        </w:rPr>
        <w:t xml:space="preserve">dos resumos </w:t>
      </w:r>
      <w:r w:rsidR="00E97669" w:rsidRPr="00635292">
        <w:rPr>
          <w:rFonts w:ascii="Arial" w:hAnsi="Arial" w:cs="Arial"/>
          <w:i/>
          <w:spacing w:val="4"/>
          <w:sz w:val="20"/>
          <w:lang w:val="pt-PT"/>
        </w:rPr>
        <w:t>(através de http://www.webchairing.com/argamassas2018/submission/).</w:t>
      </w:r>
    </w:p>
    <w:p w14:paraId="7BFF4FA4" w14:textId="07441587" w:rsidR="005332F0" w:rsidRPr="00635292" w:rsidRDefault="00054E40" w:rsidP="00635292">
      <w:pPr>
        <w:pStyle w:val="ResumenCOMNI"/>
        <w:spacing w:before="0" w:after="120"/>
        <w:rPr>
          <w:rFonts w:ascii="Arial" w:hAnsi="Arial" w:cs="Arial"/>
          <w:i/>
          <w:spacing w:val="4"/>
          <w:sz w:val="20"/>
          <w:lang w:val="pt-PT"/>
        </w:rPr>
      </w:pPr>
      <w:r w:rsidRPr="00635292">
        <w:rPr>
          <w:rFonts w:ascii="Arial" w:hAnsi="Arial" w:cs="Arial"/>
          <w:i/>
          <w:spacing w:val="4"/>
          <w:sz w:val="20"/>
          <w:lang w:val="pt-PT"/>
        </w:rPr>
        <w:t xml:space="preserve">A primeira página está reservada </w:t>
      </w:r>
      <w:r w:rsidR="00A47EA1" w:rsidRPr="00635292">
        <w:rPr>
          <w:rFonts w:ascii="Arial" w:hAnsi="Arial" w:cs="Arial"/>
          <w:i/>
          <w:spacing w:val="4"/>
          <w:sz w:val="20"/>
          <w:lang w:val="pt-PT"/>
        </w:rPr>
        <w:t>ao</w:t>
      </w:r>
      <w:r w:rsidRPr="00635292">
        <w:rPr>
          <w:rFonts w:ascii="Arial" w:hAnsi="Arial" w:cs="Arial"/>
          <w:i/>
          <w:spacing w:val="4"/>
          <w:sz w:val="20"/>
          <w:lang w:val="pt-PT"/>
        </w:rPr>
        <w:t xml:space="preserve"> título do artigo, </w:t>
      </w:r>
      <w:r w:rsidR="00A47EA1" w:rsidRPr="00635292">
        <w:rPr>
          <w:rFonts w:ascii="Arial" w:hAnsi="Arial" w:cs="Arial"/>
          <w:i/>
          <w:spacing w:val="4"/>
          <w:sz w:val="20"/>
          <w:lang w:val="pt-PT"/>
        </w:rPr>
        <w:t xml:space="preserve">aos nomes dos </w:t>
      </w:r>
      <w:r w:rsidRPr="00635292">
        <w:rPr>
          <w:rFonts w:ascii="Arial" w:hAnsi="Arial" w:cs="Arial"/>
          <w:i/>
          <w:spacing w:val="4"/>
          <w:sz w:val="20"/>
          <w:lang w:val="pt-PT"/>
        </w:rPr>
        <w:t xml:space="preserve">autores, </w:t>
      </w:r>
      <w:r w:rsidR="00A47EA1" w:rsidRPr="00635292">
        <w:rPr>
          <w:rFonts w:ascii="Arial" w:hAnsi="Arial" w:cs="Arial"/>
          <w:i/>
          <w:spacing w:val="4"/>
          <w:sz w:val="20"/>
          <w:lang w:val="pt-PT"/>
        </w:rPr>
        <w:t xml:space="preserve">aos detalhes das </w:t>
      </w:r>
      <w:r w:rsidR="00982FBF" w:rsidRPr="00635292">
        <w:rPr>
          <w:rFonts w:ascii="Arial" w:hAnsi="Arial" w:cs="Arial"/>
          <w:i/>
          <w:spacing w:val="4"/>
          <w:sz w:val="20"/>
          <w:lang w:val="pt-PT"/>
        </w:rPr>
        <w:t>a</w:t>
      </w:r>
      <w:r w:rsidRPr="00635292">
        <w:rPr>
          <w:rFonts w:ascii="Arial" w:hAnsi="Arial" w:cs="Arial"/>
          <w:i/>
          <w:spacing w:val="4"/>
          <w:sz w:val="20"/>
          <w:lang w:val="pt-PT"/>
        </w:rPr>
        <w:t>filiaç</w:t>
      </w:r>
      <w:r w:rsidR="00A47EA1" w:rsidRPr="00635292">
        <w:rPr>
          <w:rFonts w:ascii="Arial" w:hAnsi="Arial" w:cs="Arial"/>
          <w:i/>
          <w:spacing w:val="4"/>
          <w:sz w:val="20"/>
          <w:lang w:val="pt-PT"/>
        </w:rPr>
        <w:t>ões</w:t>
      </w:r>
      <w:r w:rsidRPr="00635292">
        <w:rPr>
          <w:rFonts w:ascii="Arial" w:hAnsi="Arial" w:cs="Arial"/>
          <w:i/>
          <w:spacing w:val="4"/>
          <w:sz w:val="20"/>
          <w:lang w:val="pt-PT"/>
        </w:rPr>
        <w:t xml:space="preserve">, </w:t>
      </w:r>
      <w:r w:rsidR="00A47EA1" w:rsidRPr="00635292">
        <w:rPr>
          <w:rFonts w:ascii="Arial" w:hAnsi="Arial" w:cs="Arial"/>
          <w:i/>
          <w:spacing w:val="4"/>
          <w:sz w:val="20"/>
          <w:lang w:val="pt-PT"/>
        </w:rPr>
        <w:t xml:space="preserve">às </w:t>
      </w:r>
      <w:r w:rsidRPr="00635292">
        <w:rPr>
          <w:rFonts w:ascii="Arial" w:hAnsi="Arial" w:cs="Arial"/>
          <w:i/>
          <w:spacing w:val="4"/>
          <w:sz w:val="20"/>
          <w:lang w:val="pt-PT"/>
        </w:rPr>
        <w:t xml:space="preserve">palavras-chave e </w:t>
      </w:r>
      <w:r w:rsidR="00A47EA1" w:rsidRPr="00635292">
        <w:rPr>
          <w:rFonts w:ascii="Arial" w:hAnsi="Arial" w:cs="Arial"/>
          <w:i/>
          <w:spacing w:val="4"/>
          <w:sz w:val="20"/>
          <w:lang w:val="pt-PT"/>
        </w:rPr>
        <w:t xml:space="preserve">ao </w:t>
      </w:r>
      <w:r w:rsidRPr="00635292">
        <w:rPr>
          <w:rFonts w:ascii="Arial" w:hAnsi="Arial" w:cs="Arial"/>
          <w:i/>
          <w:spacing w:val="4"/>
          <w:sz w:val="20"/>
          <w:lang w:val="pt-PT"/>
        </w:rPr>
        <w:t>resumo</w:t>
      </w:r>
      <w:r w:rsidR="00A47EA1" w:rsidRPr="00635292">
        <w:rPr>
          <w:rFonts w:ascii="Arial" w:hAnsi="Arial" w:cs="Arial"/>
          <w:i/>
          <w:spacing w:val="4"/>
          <w:sz w:val="20"/>
          <w:lang w:val="pt-PT"/>
        </w:rPr>
        <w:t xml:space="preserve"> do artigo</w:t>
      </w:r>
      <w:r w:rsidRPr="00635292">
        <w:rPr>
          <w:rFonts w:ascii="Arial" w:hAnsi="Arial" w:cs="Arial"/>
          <w:i/>
          <w:spacing w:val="4"/>
          <w:sz w:val="20"/>
          <w:lang w:val="pt-PT"/>
        </w:rPr>
        <w:t xml:space="preserve">. </w:t>
      </w:r>
      <w:r w:rsidR="005E537D" w:rsidRPr="00635292">
        <w:rPr>
          <w:rFonts w:ascii="Arial" w:hAnsi="Arial" w:cs="Arial"/>
          <w:i/>
          <w:spacing w:val="4"/>
          <w:sz w:val="20"/>
          <w:lang w:val="pt-PT"/>
        </w:rPr>
        <w:t>O resumo deve descrever com clareza o trabalho realizado, a importância do mesmo e as principais conclusões. O número de palavras do resumo não deve ser inferior</w:t>
      </w:r>
      <w:r w:rsidR="00B62B7E" w:rsidRPr="00635292">
        <w:rPr>
          <w:rFonts w:ascii="Arial" w:hAnsi="Arial" w:cs="Arial"/>
          <w:i/>
          <w:spacing w:val="4"/>
          <w:sz w:val="20"/>
          <w:lang w:val="pt-PT"/>
        </w:rPr>
        <w:t xml:space="preserve"> </w:t>
      </w:r>
      <w:r w:rsidR="005E537D" w:rsidRPr="00635292">
        <w:rPr>
          <w:rFonts w:ascii="Arial" w:hAnsi="Arial" w:cs="Arial"/>
          <w:i/>
          <w:spacing w:val="4"/>
          <w:sz w:val="20"/>
          <w:lang w:val="pt-PT"/>
        </w:rPr>
        <w:t>a</w:t>
      </w:r>
      <w:r w:rsidR="00921C8B" w:rsidRPr="00635292">
        <w:rPr>
          <w:rFonts w:ascii="Arial" w:hAnsi="Arial" w:cs="Arial"/>
          <w:i/>
          <w:spacing w:val="4"/>
          <w:sz w:val="20"/>
          <w:lang w:val="pt-PT"/>
        </w:rPr>
        <w:t xml:space="preserve"> </w:t>
      </w:r>
      <w:r w:rsidR="005E537D" w:rsidRPr="00635292">
        <w:rPr>
          <w:rFonts w:ascii="Arial" w:hAnsi="Arial" w:cs="Arial"/>
          <w:i/>
          <w:spacing w:val="4"/>
          <w:sz w:val="20"/>
          <w:lang w:val="pt-PT"/>
        </w:rPr>
        <w:t xml:space="preserve">250. </w:t>
      </w:r>
      <w:r w:rsidR="00385E31" w:rsidRPr="00635292">
        <w:rPr>
          <w:rFonts w:ascii="Arial" w:hAnsi="Arial" w:cs="Arial"/>
          <w:i/>
          <w:spacing w:val="4"/>
          <w:sz w:val="20"/>
          <w:lang w:val="pt-PT"/>
        </w:rPr>
        <w:t>Est</w:t>
      </w:r>
      <w:r w:rsidR="005E537D" w:rsidRPr="00635292">
        <w:rPr>
          <w:rFonts w:ascii="Arial" w:hAnsi="Arial" w:cs="Arial"/>
          <w:i/>
          <w:spacing w:val="4"/>
          <w:sz w:val="20"/>
          <w:lang w:val="pt-PT"/>
        </w:rPr>
        <w:t>a</w:t>
      </w:r>
      <w:r w:rsidR="00385E31" w:rsidRPr="00635292">
        <w:rPr>
          <w:rFonts w:ascii="Arial" w:hAnsi="Arial" w:cs="Arial"/>
          <w:i/>
          <w:spacing w:val="4"/>
          <w:sz w:val="20"/>
          <w:lang w:val="pt-PT"/>
        </w:rPr>
        <w:t xml:space="preserve"> página será usada para a publicação do livro de resumos, </w:t>
      </w:r>
      <w:r w:rsidR="00E97669" w:rsidRPr="00635292">
        <w:rPr>
          <w:rFonts w:ascii="Arial" w:hAnsi="Arial" w:cs="Arial"/>
          <w:i/>
          <w:spacing w:val="4"/>
          <w:sz w:val="20"/>
          <w:lang w:val="pt-PT"/>
        </w:rPr>
        <w:t xml:space="preserve">consequentemente </w:t>
      </w:r>
      <w:r w:rsidR="00E97669" w:rsidRPr="00635292">
        <w:rPr>
          <w:rFonts w:ascii="Arial" w:hAnsi="Arial" w:cs="Arial"/>
          <w:b/>
          <w:i/>
          <w:spacing w:val="4"/>
          <w:sz w:val="20"/>
          <w:lang w:val="pt-PT"/>
        </w:rPr>
        <w:t>o resumo</w:t>
      </w:r>
      <w:r w:rsidR="00385E31" w:rsidRPr="00635292">
        <w:rPr>
          <w:rFonts w:ascii="Arial" w:hAnsi="Arial" w:cs="Arial"/>
          <w:b/>
          <w:i/>
          <w:spacing w:val="4"/>
          <w:sz w:val="20"/>
          <w:lang w:val="pt-PT"/>
        </w:rPr>
        <w:t xml:space="preserve"> não dever</w:t>
      </w:r>
      <w:r w:rsidR="00E97669" w:rsidRPr="00635292">
        <w:rPr>
          <w:rFonts w:ascii="Arial" w:hAnsi="Arial" w:cs="Arial"/>
          <w:b/>
          <w:i/>
          <w:spacing w:val="4"/>
          <w:sz w:val="20"/>
          <w:lang w:val="pt-PT"/>
        </w:rPr>
        <w:t>á</w:t>
      </w:r>
      <w:r w:rsidR="00576F09">
        <w:rPr>
          <w:rFonts w:ascii="Arial" w:hAnsi="Arial" w:cs="Arial"/>
          <w:b/>
          <w:i/>
          <w:spacing w:val="4"/>
          <w:sz w:val="20"/>
          <w:lang w:val="pt-PT"/>
        </w:rPr>
        <w:t xml:space="preserve"> nunca </w:t>
      </w:r>
      <w:r w:rsidR="00385E31" w:rsidRPr="00635292">
        <w:rPr>
          <w:rFonts w:ascii="Arial" w:hAnsi="Arial" w:cs="Arial"/>
          <w:b/>
          <w:i/>
          <w:spacing w:val="4"/>
          <w:sz w:val="20"/>
          <w:lang w:val="pt-PT"/>
        </w:rPr>
        <w:t xml:space="preserve">ultrapassar </w:t>
      </w:r>
      <w:r w:rsidR="00A47EA1" w:rsidRPr="00635292">
        <w:rPr>
          <w:rFonts w:ascii="Arial" w:hAnsi="Arial" w:cs="Arial"/>
          <w:b/>
          <w:i/>
          <w:spacing w:val="4"/>
          <w:sz w:val="20"/>
          <w:lang w:val="pt-PT"/>
        </w:rPr>
        <w:t>a primeira</w:t>
      </w:r>
      <w:r w:rsidR="00385E31" w:rsidRPr="00635292">
        <w:rPr>
          <w:rFonts w:ascii="Arial" w:hAnsi="Arial" w:cs="Arial"/>
          <w:b/>
          <w:i/>
          <w:spacing w:val="4"/>
          <w:sz w:val="20"/>
          <w:lang w:val="pt-PT"/>
        </w:rPr>
        <w:t xml:space="preserve"> página</w:t>
      </w:r>
      <w:r w:rsidR="00A47EA1" w:rsidRPr="00635292">
        <w:rPr>
          <w:rFonts w:ascii="Arial" w:hAnsi="Arial" w:cs="Arial"/>
          <w:b/>
          <w:i/>
          <w:spacing w:val="4"/>
          <w:sz w:val="20"/>
          <w:lang w:val="pt-PT"/>
        </w:rPr>
        <w:t xml:space="preserve"> do artigo</w:t>
      </w:r>
      <w:r w:rsidR="00385E31" w:rsidRPr="00635292">
        <w:rPr>
          <w:rFonts w:ascii="Arial" w:hAnsi="Arial" w:cs="Arial"/>
          <w:i/>
          <w:spacing w:val="4"/>
          <w:sz w:val="20"/>
          <w:lang w:val="pt-PT"/>
        </w:rPr>
        <w:t xml:space="preserve">. </w:t>
      </w:r>
    </w:p>
    <w:p w14:paraId="713543B6" w14:textId="5357B1EC" w:rsidR="00926DD0" w:rsidRPr="00635292" w:rsidRDefault="00926DD0" w:rsidP="00635292">
      <w:pPr>
        <w:pStyle w:val="ResumenCOMNI"/>
        <w:spacing w:before="0" w:after="120"/>
        <w:rPr>
          <w:rFonts w:ascii="Arial" w:hAnsi="Arial" w:cs="Arial"/>
          <w:i/>
          <w:spacing w:val="4"/>
          <w:sz w:val="20"/>
          <w:lang w:val="pt-PT"/>
        </w:rPr>
      </w:pPr>
      <w:r w:rsidRPr="00635292">
        <w:rPr>
          <w:rFonts w:ascii="Arial" w:hAnsi="Arial" w:cs="Arial"/>
          <w:i/>
          <w:spacing w:val="4"/>
          <w:sz w:val="20"/>
          <w:lang w:val="pt-PT"/>
        </w:rPr>
        <w:t>O título do artigo deve escrever-se centrado, com letra de 12 pt, negrito Arial, todo em maiúsculas. Se o título ocupar várias linhas, estas devem ter um espaçamento simples</w:t>
      </w:r>
      <w:r w:rsidR="00E97669" w:rsidRPr="00635292">
        <w:rPr>
          <w:rFonts w:ascii="Arial" w:hAnsi="Arial" w:cs="Arial"/>
          <w:i/>
          <w:spacing w:val="4"/>
          <w:sz w:val="20"/>
          <w:lang w:val="pt-PT"/>
        </w:rPr>
        <w:t xml:space="preserve"> entre elas</w:t>
      </w:r>
      <w:r w:rsidRPr="00635292">
        <w:rPr>
          <w:rFonts w:ascii="Arial" w:hAnsi="Arial" w:cs="Arial"/>
          <w:i/>
          <w:spacing w:val="4"/>
          <w:sz w:val="20"/>
          <w:lang w:val="pt-PT"/>
        </w:rPr>
        <w:t>. Os afastamentos verticais superior e inferior deverão ser 0 pt e 12 pt, respetivamente.</w:t>
      </w:r>
    </w:p>
    <w:p w14:paraId="23738AD0" w14:textId="5C709200" w:rsidR="00926DD0" w:rsidRPr="00635292" w:rsidRDefault="00926DD0" w:rsidP="00635292">
      <w:pPr>
        <w:pStyle w:val="NormalWCCM"/>
        <w:spacing w:after="120"/>
        <w:ind w:firstLine="0"/>
        <w:rPr>
          <w:rFonts w:ascii="Arial" w:hAnsi="Arial" w:cs="Arial"/>
          <w:i/>
          <w:spacing w:val="4"/>
          <w:lang w:val="pt-PT"/>
        </w:rPr>
      </w:pPr>
      <w:r w:rsidRPr="00635292">
        <w:rPr>
          <w:rFonts w:ascii="Arial" w:hAnsi="Arial" w:cs="Arial"/>
          <w:i/>
          <w:spacing w:val="4"/>
          <w:lang w:val="pt-PT"/>
        </w:rPr>
        <w:t>Os autores devem indicar o primeiro</w:t>
      </w:r>
      <w:r w:rsidR="00E97669" w:rsidRPr="00635292">
        <w:rPr>
          <w:rFonts w:ascii="Arial" w:hAnsi="Arial" w:cs="Arial"/>
          <w:i/>
          <w:spacing w:val="4"/>
          <w:lang w:val="pt-PT"/>
        </w:rPr>
        <w:t xml:space="preserve"> </w:t>
      </w:r>
      <w:r w:rsidRPr="00635292">
        <w:rPr>
          <w:rFonts w:ascii="Arial" w:hAnsi="Arial" w:cs="Arial"/>
          <w:i/>
          <w:spacing w:val="4"/>
          <w:lang w:val="pt-PT"/>
        </w:rPr>
        <w:t>e</w:t>
      </w:r>
      <w:r w:rsidR="00E97669" w:rsidRPr="00635292">
        <w:rPr>
          <w:rFonts w:ascii="Arial" w:hAnsi="Arial" w:cs="Arial"/>
          <w:i/>
          <w:spacing w:val="4"/>
          <w:lang w:val="pt-PT"/>
        </w:rPr>
        <w:t xml:space="preserve"> o</w:t>
      </w:r>
      <w:r w:rsidRPr="00635292">
        <w:rPr>
          <w:rFonts w:ascii="Arial" w:hAnsi="Arial" w:cs="Arial"/>
          <w:i/>
          <w:spacing w:val="4"/>
          <w:lang w:val="pt-PT"/>
        </w:rPr>
        <w:t xml:space="preserve"> </w:t>
      </w:r>
      <w:r w:rsidR="00E97669" w:rsidRPr="00635292">
        <w:rPr>
          <w:rFonts w:ascii="Arial" w:hAnsi="Arial" w:cs="Arial"/>
          <w:i/>
          <w:spacing w:val="4"/>
          <w:lang w:val="pt-PT"/>
        </w:rPr>
        <w:t>último nome (apelido)</w:t>
      </w:r>
      <w:r w:rsidRPr="00635292">
        <w:rPr>
          <w:rFonts w:ascii="Arial" w:hAnsi="Arial" w:cs="Arial"/>
          <w:i/>
          <w:spacing w:val="4"/>
          <w:lang w:val="pt-PT"/>
        </w:rPr>
        <w:t xml:space="preserve"> completos. </w:t>
      </w:r>
      <w:r w:rsidRPr="00635292">
        <w:rPr>
          <w:rFonts w:ascii="Arial" w:hAnsi="Arial" w:cs="Arial"/>
          <w:i/>
          <w:szCs w:val="20"/>
          <w:lang w:val="pt-PT"/>
        </w:rPr>
        <w:t xml:space="preserve">Caso optem por designar outros nomes, poderão indicar apenas as iniciais. </w:t>
      </w:r>
      <w:r w:rsidRPr="00635292">
        <w:rPr>
          <w:rFonts w:ascii="Arial" w:hAnsi="Arial" w:cs="Arial"/>
          <w:i/>
          <w:spacing w:val="4"/>
          <w:lang w:val="pt-PT"/>
        </w:rPr>
        <w:t xml:space="preserve">Os nomes devem ser centrados em letra tipo 10 pt negrito Arial, 12 pt por baixo do título. Se os nomes dos autores ocupar várias linhas, estas devem ter um espaçamento simples. Os afastamentos verticais superior e inferior deverão ser 0 pt e 12 pt, respetivamente. </w:t>
      </w:r>
      <w:r w:rsidRPr="00635292">
        <w:rPr>
          <w:rFonts w:ascii="Arial" w:hAnsi="Arial" w:cs="Arial"/>
          <w:i/>
          <w:szCs w:val="20"/>
          <w:lang w:val="pt-PT"/>
        </w:rPr>
        <w:t>O autor de contacto deve ser identificado com o índice asterisco (“*”).</w:t>
      </w:r>
    </w:p>
    <w:p w14:paraId="22A12468" w14:textId="7FFFEF03" w:rsidR="00926DD0" w:rsidRPr="00635292" w:rsidRDefault="00E97669" w:rsidP="00635292">
      <w:pPr>
        <w:pStyle w:val="NormalWCCM"/>
        <w:spacing w:after="120"/>
        <w:ind w:firstLine="0"/>
        <w:rPr>
          <w:rFonts w:ascii="Arial" w:hAnsi="Arial" w:cs="Arial"/>
          <w:i/>
          <w:spacing w:val="4"/>
          <w:lang w:val="pt-PT"/>
        </w:rPr>
      </w:pPr>
      <w:r w:rsidRPr="00635292">
        <w:rPr>
          <w:rFonts w:ascii="Arial" w:hAnsi="Arial" w:cs="Arial"/>
          <w:i/>
          <w:spacing w:val="4"/>
          <w:lang w:val="pt-PT"/>
        </w:rPr>
        <w:t>Os a</w:t>
      </w:r>
      <w:r w:rsidR="00926DD0" w:rsidRPr="00635292">
        <w:rPr>
          <w:rFonts w:ascii="Arial" w:hAnsi="Arial" w:cs="Arial"/>
          <w:i/>
          <w:spacing w:val="4"/>
          <w:lang w:val="pt-PT"/>
        </w:rPr>
        <w:t>utores</w:t>
      </w:r>
      <w:r w:rsidRPr="00635292">
        <w:rPr>
          <w:rFonts w:ascii="Arial" w:hAnsi="Arial" w:cs="Arial"/>
          <w:i/>
          <w:spacing w:val="4"/>
          <w:lang w:val="pt-PT"/>
        </w:rPr>
        <w:t xml:space="preserve"> pertencentes à</w:t>
      </w:r>
      <w:r w:rsidR="00926DD0" w:rsidRPr="00635292">
        <w:rPr>
          <w:rFonts w:ascii="Arial" w:hAnsi="Arial" w:cs="Arial"/>
          <w:i/>
          <w:spacing w:val="4"/>
          <w:lang w:val="pt-PT"/>
        </w:rPr>
        <w:t xml:space="preserve"> mesma afiliação </w:t>
      </w:r>
      <w:r w:rsidRPr="00635292">
        <w:rPr>
          <w:rFonts w:ascii="Arial" w:hAnsi="Arial" w:cs="Arial"/>
          <w:i/>
          <w:spacing w:val="4"/>
          <w:lang w:val="pt-PT"/>
        </w:rPr>
        <w:t xml:space="preserve">devem </w:t>
      </w:r>
      <w:r w:rsidR="00926DD0" w:rsidRPr="00635292">
        <w:rPr>
          <w:rFonts w:ascii="Arial" w:hAnsi="Arial" w:cs="Arial"/>
          <w:i/>
          <w:spacing w:val="4"/>
          <w:lang w:val="pt-PT"/>
        </w:rPr>
        <w:t>partilhar o mesmo índice</w:t>
      </w:r>
      <w:r w:rsidRPr="00635292">
        <w:rPr>
          <w:rFonts w:ascii="Arial" w:hAnsi="Arial" w:cs="Arial"/>
          <w:i/>
          <w:spacing w:val="4"/>
          <w:lang w:val="pt-PT"/>
        </w:rPr>
        <w:t xml:space="preserve"> (número acima </w:t>
      </w:r>
      <w:r w:rsidR="00635292" w:rsidRPr="00635292">
        <w:rPr>
          <w:rFonts w:ascii="Arial" w:hAnsi="Arial" w:cs="Arial"/>
          <w:i/>
          <w:spacing w:val="4"/>
          <w:lang w:val="pt-PT"/>
        </w:rPr>
        <w:t>da linha)</w:t>
      </w:r>
      <w:r w:rsidR="00926DD0" w:rsidRPr="00635292">
        <w:rPr>
          <w:rFonts w:ascii="Arial" w:hAnsi="Arial" w:cs="Arial"/>
          <w:i/>
          <w:spacing w:val="4"/>
          <w:lang w:val="pt-PT"/>
        </w:rPr>
        <w:t>. A afiliação dos autores deve ser centrada, em letra</w:t>
      </w:r>
      <w:r w:rsidR="00635292" w:rsidRPr="00635292">
        <w:rPr>
          <w:rFonts w:ascii="Arial" w:hAnsi="Arial" w:cs="Arial"/>
          <w:i/>
          <w:spacing w:val="4"/>
          <w:lang w:val="pt-PT"/>
        </w:rPr>
        <w:t xml:space="preserve"> tipo Arial</w:t>
      </w:r>
      <w:r w:rsidR="00926DD0" w:rsidRPr="00635292">
        <w:rPr>
          <w:rFonts w:ascii="Arial" w:hAnsi="Arial" w:cs="Arial"/>
          <w:i/>
          <w:spacing w:val="4"/>
          <w:lang w:val="pt-PT"/>
        </w:rPr>
        <w:t xml:space="preserve"> de</w:t>
      </w:r>
      <w:r w:rsidR="00635292" w:rsidRPr="00635292">
        <w:rPr>
          <w:rFonts w:ascii="Arial" w:hAnsi="Arial" w:cs="Arial"/>
          <w:i/>
          <w:spacing w:val="4"/>
          <w:lang w:val="pt-PT"/>
        </w:rPr>
        <w:t xml:space="preserve"> tamanho</w:t>
      </w:r>
      <w:r w:rsidR="00926DD0" w:rsidRPr="00635292">
        <w:rPr>
          <w:rFonts w:ascii="Arial" w:hAnsi="Arial" w:cs="Arial"/>
          <w:i/>
          <w:spacing w:val="4"/>
          <w:lang w:val="pt-PT"/>
        </w:rPr>
        <w:t xml:space="preserve"> 9 pt, 12 pt abaixo da lista de autores. </w:t>
      </w:r>
      <w:r w:rsidR="00635292">
        <w:rPr>
          <w:rFonts w:ascii="Arial" w:hAnsi="Arial" w:cs="Arial"/>
          <w:i/>
          <w:spacing w:val="4"/>
          <w:lang w:val="pt-PT"/>
        </w:rPr>
        <w:t>Dever</w:t>
      </w:r>
      <w:r w:rsidR="00576F09">
        <w:rPr>
          <w:rFonts w:ascii="Arial" w:hAnsi="Arial" w:cs="Arial"/>
          <w:i/>
          <w:spacing w:val="4"/>
          <w:lang w:val="pt-PT"/>
        </w:rPr>
        <w:t>á ser incluído pelo menos o</w:t>
      </w:r>
      <w:r w:rsidR="00635292">
        <w:rPr>
          <w:rFonts w:ascii="Arial" w:hAnsi="Arial" w:cs="Arial"/>
          <w:i/>
          <w:spacing w:val="4"/>
          <w:lang w:val="pt-PT"/>
        </w:rPr>
        <w:t xml:space="preserve"> e-mail do autor </w:t>
      </w:r>
      <w:r w:rsidR="005F4B5D">
        <w:rPr>
          <w:rFonts w:ascii="Arial" w:hAnsi="Arial" w:cs="Arial"/>
          <w:i/>
          <w:spacing w:val="4"/>
          <w:lang w:val="pt-PT"/>
        </w:rPr>
        <w:t>de contacto</w:t>
      </w:r>
      <w:r w:rsidR="00576F09">
        <w:rPr>
          <w:rFonts w:ascii="Arial" w:hAnsi="Arial" w:cs="Arial"/>
          <w:i/>
          <w:spacing w:val="4"/>
          <w:lang w:val="pt-PT"/>
        </w:rPr>
        <w:t>.</w:t>
      </w:r>
      <w:r w:rsidR="00635292">
        <w:rPr>
          <w:rFonts w:ascii="Arial" w:hAnsi="Arial" w:cs="Arial"/>
          <w:i/>
          <w:spacing w:val="4"/>
          <w:lang w:val="pt-PT"/>
        </w:rPr>
        <w:t xml:space="preserve"> </w:t>
      </w:r>
      <w:r w:rsidR="00926DD0" w:rsidRPr="00635292">
        <w:rPr>
          <w:rFonts w:ascii="Arial" w:hAnsi="Arial" w:cs="Arial"/>
          <w:i/>
          <w:spacing w:val="4"/>
          <w:lang w:val="pt-PT"/>
        </w:rPr>
        <w:t>As várias linhas da mesma afiliação devem ter entre elas um espaçamento simples. Entre afiliações deverá ser deixada uma linha vazia.</w:t>
      </w:r>
    </w:p>
    <w:p w14:paraId="1AFE7144" w14:textId="0CC62AAA" w:rsidR="00926DD0" w:rsidRPr="00635292" w:rsidRDefault="00926DD0" w:rsidP="00635292">
      <w:pPr>
        <w:pStyle w:val="ResumenCOMNI"/>
        <w:spacing w:before="0" w:after="120"/>
        <w:rPr>
          <w:rFonts w:ascii="Arial" w:hAnsi="Arial" w:cs="Arial"/>
          <w:i/>
          <w:spacing w:val="4"/>
          <w:sz w:val="20"/>
          <w:lang w:val="pt-PT"/>
        </w:rPr>
      </w:pPr>
      <w:r w:rsidRPr="00635292">
        <w:rPr>
          <w:rFonts w:ascii="Arial" w:hAnsi="Arial" w:cs="Arial"/>
          <w:i/>
          <w:spacing w:val="4"/>
          <w:sz w:val="20"/>
          <w:lang w:val="pt-PT"/>
        </w:rPr>
        <w:t xml:space="preserve">Pede-se </w:t>
      </w:r>
      <w:r w:rsidR="00635292" w:rsidRPr="00635292">
        <w:rPr>
          <w:rFonts w:ascii="Arial" w:hAnsi="Arial" w:cs="Arial"/>
          <w:i/>
          <w:spacing w:val="4"/>
          <w:sz w:val="20"/>
          <w:lang w:val="pt-PT"/>
        </w:rPr>
        <w:t xml:space="preserve">aos autores </w:t>
      </w:r>
      <w:r w:rsidRPr="00635292">
        <w:rPr>
          <w:rFonts w:ascii="Arial" w:hAnsi="Arial" w:cs="Arial"/>
          <w:i/>
          <w:spacing w:val="4"/>
          <w:sz w:val="20"/>
          <w:lang w:val="pt-PT"/>
        </w:rPr>
        <w:t>para não escrever</w:t>
      </w:r>
      <w:r w:rsidR="00635292" w:rsidRPr="00635292">
        <w:rPr>
          <w:rFonts w:ascii="Arial" w:hAnsi="Arial" w:cs="Arial"/>
          <w:i/>
          <w:spacing w:val="4"/>
          <w:sz w:val="20"/>
          <w:lang w:val="pt-PT"/>
        </w:rPr>
        <w:t>em</w:t>
      </w:r>
      <w:r w:rsidRPr="00635292">
        <w:rPr>
          <w:rFonts w:ascii="Arial" w:hAnsi="Arial" w:cs="Arial"/>
          <w:i/>
          <w:spacing w:val="4"/>
          <w:sz w:val="20"/>
          <w:lang w:val="pt-PT"/>
        </w:rPr>
        <w:t xml:space="preserve"> mais d</w:t>
      </w:r>
      <w:r w:rsidR="00635292" w:rsidRPr="00635292">
        <w:rPr>
          <w:rFonts w:ascii="Arial" w:hAnsi="Arial" w:cs="Arial"/>
          <w:i/>
          <w:spacing w:val="4"/>
          <w:sz w:val="20"/>
          <w:lang w:val="pt-PT"/>
        </w:rPr>
        <w:t>o que</w:t>
      </w:r>
      <w:r w:rsidRPr="00635292">
        <w:rPr>
          <w:rFonts w:ascii="Arial" w:hAnsi="Arial" w:cs="Arial"/>
          <w:i/>
          <w:spacing w:val="4"/>
          <w:sz w:val="20"/>
          <w:lang w:val="pt-PT"/>
        </w:rPr>
        <w:t xml:space="preserve"> seis </w:t>
      </w:r>
      <w:r w:rsidR="00635292" w:rsidRPr="00635292">
        <w:rPr>
          <w:rFonts w:ascii="Arial" w:hAnsi="Arial" w:cs="Arial"/>
          <w:i/>
          <w:spacing w:val="4"/>
          <w:sz w:val="20"/>
          <w:lang w:val="pt-PT"/>
        </w:rPr>
        <w:t>p</w:t>
      </w:r>
      <w:r w:rsidRPr="00635292">
        <w:rPr>
          <w:rFonts w:ascii="Arial" w:hAnsi="Arial" w:cs="Arial"/>
          <w:i/>
          <w:spacing w:val="4"/>
          <w:sz w:val="20"/>
          <w:lang w:val="pt-PT"/>
        </w:rPr>
        <w:t xml:space="preserve">alavras-chave. Estas devem ser alinhadas à esquerda, com letra de 10 pt Arial, e a primeira linha deve começar com a expressão “Palavras-chave” escrita em negrito. As Palavras-chave devem ser separadas da afiliação por um espaçamento vertical de </w:t>
      </w:r>
      <w:r w:rsidR="00576F09">
        <w:rPr>
          <w:rFonts w:ascii="Arial" w:hAnsi="Arial" w:cs="Arial"/>
          <w:i/>
          <w:spacing w:val="4"/>
          <w:sz w:val="20"/>
          <w:lang w:val="pt-PT"/>
        </w:rPr>
        <w:t>2</w:t>
      </w:r>
      <w:r w:rsidRPr="00635292">
        <w:rPr>
          <w:rFonts w:ascii="Arial" w:hAnsi="Arial" w:cs="Arial"/>
          <w:i/>
          <w:spacing w:val="4"/>
          <w:sz w:val="20"/>
          <w:lang w:val="pt-PT"/>
        </w:rPr>
        <w:t xml:space="preserve"> pt e do texto de resumo por um afastamento vertical de 12 pt.</w:t>
      </w:r>
    </w:p>
    <w:p w14:paraId="2E4BFC1F" w14:textId="2A399CDB" w:rsidR="00926DD0" w:rsidRPr="00635292" w:rsidRDefault="00635292" w:rsidP="00635292">
      <w:pPr>
        <w:pStyle w:val="ResumenCOMNI"/>
        <w:spacing w:before="0" w:after="120"/>
        <w:rPr>
          <w:rFonts w:ascii="Arial" w:hAnsi="Arial" w:cs="Arial"/>
          <w:i/>
          <w:spacing w:val="4"/>
          <w:sz w:val="20"/>
          <w:lang w:val="pt-PT"/>
        </w:rPr>
      </w:pPr>
      <w:r w:rsidRPr="00635292">
        <w:rPr>
          <w:rFonts w:ascii="Arial" w:hAnsi="Arial" w:cs="Arial"/>
          <w:i/>
          <w:spacing w:val="4"/>
          <w:sz w:val="20"/>
          <w:lang w:val="pt-PT"/>
        </w:rPr>
        <w:t xml:space="preserve">A palavra Resumo deve ser escrita em negrito, não itálico, no começo da primeira linha. </w:t>
      </w:r>
      <w:r w:rsidR="00926DD0" w:rsidRPr="00635292">
        <w:rPr>
          <w:rFonts w:ascii="Arial" w:hAnsi="Arial" w:cs="Arial"/>
          <w:i/>
          <w:spacing w:val="4"/>
          <w:sz w:val="20"/>
          <w:lang w:val="pt-PT"/>
        </w:rPr>
        <w:t xml:space="preserve">O resumo do artigo deve ser escrito em letra de 10 pt do tipo itálico Arial. O texto do resumo deve ser justificado, escrito em itálico. O espaçamento entre linhas deve ser simples. O afastamento vertical entre parágrafos </w:t>
      </w:r>
      <w:r w:rsidRPr="00635292">
        <w:rPr>
          <w:rFonts w:ascii="Arial" w:hAnsi="Arial" w:cs="Arial"/>
          <w:i/>
          <w:spacing w:val="4"/>
          <w:sz w:val="20"/>
          <w:lang w:val="pt-PT"/>
        </w:rPr>
        <w:t xml:space="preserve">do resumo </w:t>
      </w:r>
      <w:r w:rsidR="00926DD0" w:rsidRPr="00635292">
        <w:rPr>
          <w:rFonts w:ascii="Arial" w:hAnsi="Arial" w:cs="Arial"/>
          <w:i/>
          <w:spacing w:val="4"/>
          <w:sz w:val="20"/>
          <w:lang w:val="pt-PT"/>
        </w:rPr>
        <w:t>deverá ser 6 pt.</w:t>
      </w:r>
    </w:p>
    <w:sectPr w:rsidR="00926DD0" w:rsidRPr="00635292" w:rsidSect="005868ED">
      <w:headerReference w:type="default" r:id="rId9"/>
      <w:footerReference w:type="even" r:id="rId10"/>
      <w:footerReference w:type="default" r:id="rId11"/>
      <w:footnotePr>
        <w:numFmt w:val="lowerRoman"/>
      </w:footnotePr>
      <w:endnotePr>
        <w:numFmt w:val="decimal"/>
      </w:endnotePr>
      <w:pgSz w:w="11907" w:h="16840" w:code="9"/>
      <w:pgMar w:top="1814" w:right="1418" w:bottom="2552" w:left="1418" w:header="709" w:footer="169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264EC9" w14:textId="77777777" w:rsidR="005E138A" w:rsidRDefault="005E138A">
      <w:pPr>
        <w:pStyle w:val="Rodap"/>
        <w:rPr>
          <w:sz w:val="2"/>
          <w:lang w:val="en-US"/>
        </w:rPr>
      </w:pPr>
    </w:p>
    <w:p w14:paraId="17A958FA" w14:textId="77777777" w:rsidR="005E138A" w:rsidRDefault="005E138A"/>
  </w:endnote>
  <w:endnote w:type="continuationSeparator" w:id="0">
    <w:p w14:paraId="3241BAD9" w14:textId="77777777" w:rsidR="005E138A" w:rsidRDefault="005E138A">
      <w:r>
        <w:continuationSeparator/>
      </w:r>
    </w:p>
  </w:endnote>
  <w:endnote w:type="continuationNotice" w:id="1">
    <w:p w14:paraId="7899C71E" w14:textId="77777777" w:rsidR="005E138A" w:rsidRDefault="005E138A"/>
    <w:p w14:paraId="3E78CF0C" w14:textId="77777777" w:rsidR="005E138A" w:rsidRDefault="005E138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34F313" w14:textId="77777777" w:rsidR="00CA1343" w:rsidRDefault="00B318FC">
    <w:pPr>
      <w:pStyle w:val="Rodap"/>
      <w:framePr w:wrap="around" w:vAnchor="text" w:hAnchor="margin" w:xAlign="center" w:y="1"/>
      <w:rPr>
        <w:rStyle w:val="Nmerodepgina"/>
      </w:rPr>
    </w:pPr>
    <w:r>
      <w:rPr>
        <w:rStyle w:val="Nmerodepgina"/>
      </w:rPr>
      <w:fldChar w:fldCharType="begin"/>
    </w:r>
    <w:r w:rsidR="00CA1343">
      <w:rPr>
        <w:rStyle w:val="Nmerodepgina"/>
      </w:rPr>
      <w:instrText xml:space="preserve">PAGE  </w:instrText>
    </w:r>
    <w:r>
      <w:rPr>
        <w:rStyle w:val="Nmerodepgina"/>
      </w:rPr>
      <w:fldChar w:fldCharType="end"/>
    </w:r>
  </w:p>
  <w:p w14:paraId="065DD9D3" w14:textId="77777777" w:rsidR="00CA1343" w:rsidRDefault="00CA1343">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94B3A2" w14:textId="14AD3B00" w:rsidR="00CA1343" w:rsidRPr="00D21446" w:rsidRDefault="00B318FC">
    <w:pPr>
      <w:pStyle w:val="Rodap"/>
      <w:framePr w:wrap="around" w:vAnchor="text" w:hAnchor="margin" w:xAlign="center" w:y="1"/>
      <w:rPr>
        <w:rStyle w:val="Nmerodepgina"/>
        <w:rFonts w:ascii="Arial" w:hAnsi="Arial" w:cs="Arial"/>
        <w:sz w:val="20"/>
      </w:rPr>
    </w:pPr>
    <w:r w:rsidRPr="00D21446">
      <w:rPr>
        <w:rStyle w:val="Nmerodepgina"/>
        <w:rFonts w:ascii="Arial" w:hAnsi="Arial" w:cs="Arial"/>
        <w:sz w:val="20"/>
      </w:rPr>
      <w:fldChar w:fldCharType="begin"/>
    </w:r>
    <w:r w:rsidR="00CA1343" w:rsidRPr="00D21446">
      <w:rPr>
        <w:rStyle w:val="Nmerodepgina"/>
        <w:rFonts w:ascii="Arial" w:hAnsi="Arial" w:cs="Arial"/>
        <w:sz w:val="20"/>
      </w:rPr>
      <w:instrText xml:space="preserve">PAGE  </w:instrText>
    </w:r>
    <w:r w:rsidRPr="00D21446">
      <w:rPr>
        <w:rStyle w:val="Nmerodepgina"/>
        <w:rFonts w:ascii="Arial" w:hAnsi="Arial" w:cs="Arial"/>
        <w:sz w:val="20"/>
      </w:rPr>
      <w:fldChar w:fldCharType="separate"/>
    </w:r>
    <w:r w:rsidR="00635292">
      <w:rPr>
        <w:rStyle w:val="Nmerodepgina"/>
        <w:rFonts w:ascii="Arial" w:hAnsi="Arial" w:cs="Arial"/>
        <w:noProof/>
        <w:sz w:val="20"/>
      </w:rPr>
      <w:t>2</w:t>
    </w:r>
    <w:r w:rsidRPr="00D21446">
      <w:rPr>
        <w:rStyle w:val="Nmerodepgina"/>
        <w:rFonts w:ascii="Arial" w:hAnsi="Arial" w:cs="Arial"/>
        <w:sz w:val="20"/>
      </w:rPr>
      <w:fldChar w:fldCharType="end"/>
    </w:r>
  </w:p>
  <w:p w14:paraId="23BC15EF" w14:textId="77777777" w:rsidR="00CA1343" w:rsidRDefault="00CA1343">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1D0CF4" w14:textId="77777777" w:rsidR="005E138A" w:rsidRDefault="005E138A">
      <w:r>
        <w:separator/>
      </w:r>
    </w:p>
  </w:footnote>
  <w:footnote w:type="continuationSeparator" w:id="0">
    <w:p w14:paraId="43D7B311" w14:textId="77777777" w:rsidR="005E138A" w:rsidRDefault="005E13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2F047A" w14:textId="235850AB" w:rsidR="00CA1343" w:rsidRPr="00806753" w:rsidRDefault="00CA1343">
    <w:pPr>
      <w:pStyle w:val="Cabecera2COMNI"/>
      <w:rPr>
        <w:rFonts w:ascii="Arial" w:hAnsi="Arial" w:cs="Arial"/>
        <w:spacing w:val="4"/>
        <w:sz w:val="18"/>
        <w:szCs w:val="18"/>
        <w:lang w:val="pt-PT"/>
      </w:rPr>
    </w:pPr>
    <w:r w:rsidRPr="00806753">
      <w:rPr>
        <w:rFonts w:ascii="Arial" w:hAnsi="Arial" w:cs="Arial"/>
        <w:spacing w:val="4"/>
        <w:sz w:val="18"/>
        <w:szCs w:val="18"/>
        <w:lang w:val="pt-PT"/>
      </w:rPr>
      <w:t xml:space="preserve">Primeiro A. </w:t>
    </w:r>
    <w:r w:rsidR="006C1F75">
      <w:rPr>
        <w:rFonts w:ascii="Arial" w:hAnsi="Arial" w:cs="Arial"/>
        <w:spacing w:val="4"/>
        <w:sz w:val="18"/>
        <w:szCs w:val="18"/>
        <w:lang w:val="pt-PT"/>
      </w:rPr>
      <w:t>Autor, Segundo B. Autor,</w:t>
    </w:r>
    <w:r w:rsidRPr="00806753">
      <w:rPr>
        <w:rFonts w:ascii="Arial" w:hAnsi="Arial" w:cs="Arial"/>
        <w:spacing w:val="4"/>
        <w:sz w:val="18"/>
        <w:szCs w:val="18"/>
        <w:lang w:val="pt-PT"/>
      </w:rPr>
      <w:t xml:space="preserve"> Terceiro C. Autor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9C0208"/>
    <w:multiLevelType w:val="hybridMultilevel"/>
    <w:tmpl w:val="18F24840"/>
    <w:lvl w:ilvl="0" w:tplc="9B0EFB9C">
      <w:start w:val="12"/>
      <w:numFmt w:val="bullet"/>
      <w:lvlText w:val="-"/>
      <w:lvlJc w:val="left"/>
      <w:pPr>
        <w:tabs>
          <w:tab w:val="num" w:pos="824"/>
        </w:tabs>
        <w:ind w:left="824" w:hanging="540"/>
      </w:pPr>
      <w:rPr>
        <w:rFonts w:ascii="Times New Roman" w:eastAsia="Times New Roman" w:hAnsi="Times New Roman" w:cs="Times New Roman" w:hint="default"/>
      </w:rPr>
    </w:lvl>
    <w:lvl w:ilvl="1" w:tplc="0C0A0003" w:tentative="1">
      <w:start w:val="1"/>
      <w:numFmt w:val="bullet"/>
      <w:lvlText w:val="o"/>
      <w:lvlJc w:val="left"/>
      <w:pPr>
        <w:tabs>
          <w:tab w:val="num" w:pos="1364"/>
        </w:tabs>
        <w:ind w:left="1364" w:hanging="360"/>
      </w:pPr>
      <w:rPr>
        <w:rFonts w:ascii="Courier New" w:hAnsi="Courier New" w:hint="default"/>
      </w:rPr>
    </w:lvl>
    <w:lvl w:ilvl="2" w:tplc="0C0A0005" w:tentative="1">
      <w:start w:val="1"/>
      <w:numFmt w:val="bullet"/>
      <w:lvlText w:val=""/>
      <w:lvlJc w:val="left"/>
      <w:pPr>
        <w:tabs>
          <w:tab w:val="num" w:pos="2084"/>
        </w:tabs>
        <w:ind w:left="2084" w:hanging="360"/>
      </w:pPr>
      <w:rPr>
        <w:rFonts w:ascii="Wingdings" w:hAnsi="Wingdings" w:hint="default"/>
      </w:rPr>
    </w:lvl>
    <w:lvl w:ilvl="3" w:tplc="0C0A0001" w:tentative="1">
      <w:start w:val="1"/>
      <w:numFmt w:val="bullet"/>
      <w:lvlText w:val=""/>
      <w:lvlJc w:val="left"/>
      <w:pPr>
        <w:tabs>
          <w:tab w:val="num" w:pos="2804"/>
        </w:tabs>
        <w:ind w:left="2804" w:hanging="360"/>
      </w:pPr>
      <w:rPr>
        <w:rFonts w:ascii="Symbol" w:hAnsi="Symbol" w:hint="default"/>
      </w:rPr>
    </w:lvl>
    <w:lvl w:ilvl="4" w:tplc="0C0A0003" w:tentative="1">
      <w:start w:val="1"/>
      <w:numFmt w:val="bullet"/>
      <w:lvlText w:val="o"/>
      <w:lvlJc w:val="left"/>
      <w:pPr>
        <w:tabs>
          <w:tab w:val="num" w:pos="3524"/>
        </w:tabs>
        <w:ind w:left="3524" w:hanging="360"/>
      </w:pPr>
      <w:rPr>
        <w:rFonts w:ascii="Courier New" w:hAnsi="Courier New" w:hint="default"/>
      </w:rPr>
    </w:lvl>
    <w:lvl w:ilvl="5" w:tplc="0C0A0005" w:tentative="1">
      <w:start w:val="1"/>
      <w:numFmt w:val="bullet"/>
      <w:lvlText w:val=""/>
      <w:lvlJc w:val="left"/>
      <w:pPr>
        <w:tabs>
          <w:tab w:val="num" w:pos="4244"/>
        </w:tabs>
        <w:ind w:left="4244" w:hanging="360"/>
      </w:pPr>
      <w:rPr>
        <w:rFonts w:ascii="Wingdings" w:hAnsi="Wingdings" w:hint="default"/>
      </w:rPr>
    </w:lvl>
    <w:lvl w:ilvl="6" w:tplc="0C0A0001" w:tentative="1">
      <w:start w:val="1"/>
      <w:numFmt w:val="bullet"/>
      <w:lvlText w:val=""/>
      <w:lvlJc w:val="left"/>
      <w:pPr>
        <w:tabs>
          <w:tab w:val="num" w:pos="4964"/>
        </w:tabs>
        <w:ind w:left="4964" w:hanging="360"/>
      </w:pPr>
      <w:rPr>
        <w:rFonts w:ascii="Symbol" w:hAnsi="Symbol" w:hint="default"/>
      </w:rPr>
    </w:lvl>
    <w:lvl w:ilvl="7" w:tplc="0C0A0003" w:tentative="1">
      <w:start w:val="1"/>
      <w:numFmt w:val="bullet"/>
      <w:lvlText w:val="o"/>
      <w:lvlJc w:val="left"/>
      <w:pPr>
        <w:tabs>
          <w:tab w:val="num" w:pos="5684"/>
        </w:tabs>
        <w:ind w:left="5684" w:hanging="360"/>
      </w:pPr>
      <w:rPr>
        <w:rFonts w:ascii="Courier New" w:hAnsi="Courier New" w:hint="default"/>
      </w:rPr>
    </w:lvl>
    <w:lvl w:ilvl="8" w:tplc="0C0A0005" w:tentative="1">
      <w:start w:val="1"/>
      <w:numFmt w:val="bullet"/>
      <w:lvlText w:val=""/>
      <w:lvlJc w:val="left"/>
      <w:pPr>
        <w:tabs>
          <w:tab w:val="num" w:pos="6404"/>
        </w:tabs>
        <w:ind w:left="6404" w:hanging="360"/>
      </w:pPr>
      <w:rPr>
        <w:rFonts w:ascii="Wingdings" w:hAnsi="Wingdings" w:hint="default"/>
      </w:rPr>
    </w:lvl>
  </w:abstractNum>
  <w:abstractNum w:abstractNumId="1" w15:restartNumberingAfterBreak="0">
    <w:nsid w:val="0F0F6790"/>
    <w:multiLevelType w:val="singleLevel"/>
    <w:tmpl w:val="06E24AC0"/>
    <w:lvl w:ilvl="0">
      <w:start w:val="1"/>
      <w:numFmt w:val="decimal"/>
      <w:lvlText w:val="[%1]"/>
      <w:lvlJc w:val="left"/>
      <w:pPr>
        <w:tabs>
          <w:tab w:val="num" w:pos="442"/>
        </w:tabs>
        <w:ind w:left="442" w:hanging="442"/>
      </w:pPr>
      <w:rPr>
        <w:rFonts w:ascii="Times New Roman" w:hAnsi="Times New Roman" w:hint="default"/>
        <w:b w:val="0"/>
        <w:i w:val="0"/>
        <w:sz w:val="22"/>
      </w:rPr>
    </w:lvl>
  </w:abstractNum>
  <w:abstractNum w:abstractNumId="2" w15:restartNumberingAfterBreak="0">
    <w:nsid w:val="1A555D41"/>
    <w:multiLevelType w:val="hybridMultilevel"/>
    <w:tmpl w:val="DB6419C8"/>
    <w:lvl w:ilvl="0" w:tplc="A7FE55F2">
      <w:start w:val="1"/>
      <w:numFmt w:val="none"/>
      <w:lvlText w:val="[1]"/>
      <w:lvlJc w:val="right"/>
      <w:pPr>
        <w:tabs>
          <w:tab w:val="num" w:pos="1571"/>
        </w:tabs>
        <w:ind w:left="1571" w:hanging="360"/>
      </w:pPr>
      <w:rPr>
        <w:rFonts w:hint="default"/>
      </w:rPr>
    </w:lvl>
    <w:lvl w:ilvl="1" w:tplc="B1DCB820">
      <w:start w:val="1"/>
      <w:numFmt w:val="decimal"/>
      <w:pStyle w:val="ReferenciasCOMNI"/>
      <w:lvlText w:val="[%2]"/>
      <w:lvlJc w:val="left"/>
      <w:pPr>
        <w:tabs>
          <w:tab w:val="num" w:pos="680"/>
        </w:tabs>
        <w:ind w:left="680" w:hanging="510"/>
      </w:pPr>
      <w:rPr>
        <w:rFonts w:hint="default"/>
      </w:rPr>
    </w:lvl>
    <w:lvl w:ilvl="2" w:tplc="2C2600A0" w:tentative="1">
      <w:start w:val="1"/>
      <w:numFmt w:val="lowerRoman"/>
      <w:lvlText w:val="%3."/>
      <w:lvlJc w:val="right"/>
      <w:pPr>
        <w:tabs>
          <w:tab w:val="num" w:pos="2160"/>
        </w:tabs>
        <w:ind w:left="2160" w:hanging="180"/>
      </w:pPr>
    </w:lvl>
    <w:lvl w:ilvl="3" w:tplc="53FE8DF0" w:tentative="1">
      <w:start w:val="1"/>
      <w:numFmt w:val="decimal"/>
      <w:lvlText w:val="%4."/>
      <w:lvlJc w:val="left"/>
      <w:pPr>
        <w:tabs>
          <w:tab w:val="num" w:pos="2880"/>
        </w:tabs>
        <w:ind w:left="2880" w:hanging="360"/>
      </w:pPr>
    </w:lvl>
    <w:lvl w:ilvl="4" w:tplc="A1A4BA8C" w:tentative="1">
      <w:start w:val="1"/>
      <w:numFmt w:val="lowerLetter"/>
      <w:lvlText w:val="%5."/>
      <w:lvlJc w:val="left"/>
      <w:pPr>
        <w:tabs>
          <w:tab w:val="num" w:pos="3600"/>
        </w:tabs>
        <w:ind w:left="3600" w:hanging="360"/>
      </w:pPr>
    </w:lvl>
    <w:lvl w:ilvl="5" w:tplc="05B2ED4C" w:tentative="1">
      <w:start w:val="1"/>
      <w:numFmt w:val="lowerRoman"/>
      <w:lvlText w:val="%6."/>
      <w:lvlJc w:val="right"/>
      <w:pPr>
        <w:tabs>
          <w:tab w:val="num" w:pos="4320"/>
        </w:tabs>
        <w:ind w:left="4320" w:hanging="180"/>
      </w:pPr>
    </w:lvl>
    <w:lvl w:ilvl="6" w:tplc="41E8D3C2" w:tentative="1">
      <w:start w:val="1"/>
      <w:numFmt w:val="decimal"/>
      <w:lvlText w:val="%7."/>
      <w:lvlJc w:val="left"/>
      <w:pPr>
        <w:tabs>
          <w:tab w:val="num" w:pos="5040"/>
        </w:tabs>
        <w:ind w:left="5040" w:hanging="360"/>
      </w:pPr>
    </w:lvl>
    <w:lvl w:ilvl="7" w:tplc="5554ED72" w:tentative="1">
      <w:start w:val="1"/>
      <w:numFmt w:val="lowerLetter"/>
      <w:lvlText w:val="%8."/>
      <w:lvlJc w:val="left"/>
      <w:pPr>
        <w:tabs>
          <w:tab w:val="num" w:pos="5760"/>
        </w:tabs>
        <w:ind w:left="5760" w:hanging="360"/>
      </w:pPr>
    </w:lvl>
    <w:lvl w:ilvl="8" w:tplc="D2E66A92" w:tentative="1">
      <w:start w:val="1"/>
      <w:numFmt w:val="lowerRoman"/>
      <w:lvlText w:val="%9."/>
      <w:lvlJc w:val="right"/>
      <w:pPr>
        <w:tabs>
          <w:tab w:val="num" w:pos="6480"/>
        </w:tabs>
        <w:ind w:left="6480" w:hanging="180"/>
      </w:pPr>
    </w:lvl>
  </w:abstractNum>
  <w:abstractNum w:abstractNumId="3" w15:restartNumberingAfterBreak="0">
    <w:nsid w:val="216569B1"/>
    <w:multiLevelType w:val="multilevel"/>
    <w:tmpl w:val="08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32AC2350"/>
    <w:multiLevelType w:val="singleLevel"/>
    <w:tmpl w:val="E3A490AE"/>
    <w:lvl w:ilvl="0">
      <w:start w:val="2"/>
      <w:numFmt w:val="bullet"/>
      <w:lvlText w:val=""/>
      <w:lvlJc w:val="left"/>
      <w:pPr>
        <w:tabs>
          <w:tab w:val="num" w:pos="1353"/>
        </w:tabs>
        <w:ind w:left="1353" w:hanging="360"/>
      </w:pPr>
      <w:rPr>
        <w:rFonts w:ascii="Symbol" w:hAnsi="Symbol" w:cs="Times New Roman" w:hint="default"/>
      </w:rPr>
    </w:lvl>
  </w:abstractNum>
  <w:abstractNum w:abstractNumId="5" w15:restartNumberingAfterBreak="0">
    <w:nsid w:val="6415506B"/>
    <w:multiLevelType w:val="hybridMultilevel"/>
    <w:tmpl w:val="2DB029D6"/>
    <w:lvl w:ilvl="0" w:tplc="63BA5DE6">
      <w:start w:val="2"/>
      <w:numFmt w:val="decimal"/>
      <w:lvlText w:val="%1)"/>
      <w:lvlJc w:val="left"/>
      <w:pPr>
        <w:tabs>
          <w:tab w:val="num" w:pos="644"/>
        </w:tabs>
        <w:ind w:left="644" w:hanging="360"/>
      </w:pPr>
      <w:rPr>
        <w:rFonts w:hint="default"/>
      </w:rPr>
    </w:lvl>
    <w:lvl w:ilvl="1" w:tplc="96442646">
      <w:start w:val="1"/>
      <w:numFmt w:val="lowerLetter"/>
      <w:lvlText w:val="%2)"/>
      <w:lvlJc w:val="left"/>
      <w:pPr>
        <w:tabs>
          <w:tab w:val="num" w:pos="1364"/>
        </w:tabs>
        <w:ind w:left="1364" w:hanging="360"/>
      </w:pPr>
      <w:rPr>
        <w:rFonts w:hint="default"/>
      </w:rPr>
    </w:lvl>
    <w:lvl w:ilvl="2" w:tplc="CF3EF894" w:tentative="1">
      <w:start w:val="1"/>
      <w:numFmt w:val="lowerRoman"/>
      <w:lvlText w:val="%3."/>
      <w:lvlJc w:val="right"/>
      <w:pPr>
        <w:tabs>
          <w:tab w:val="num" w:pos="2084"/>
        </w:tabs>
        <w:ind w:left="2084" w:hanging="180"/>
      </w:pPr>
    </w:lvl>
    <w:lvl w:ilvl="3" w:tplc="F58CC11A" w:tentative="1">
      <w:start w:val="1"/>
      <w:numFmt w:val="decimal"/>
      <w:lvlText w:val="%4."/>
      <w:lvlJc w:val="left"/>
      <w:pPr>
        <w:tabs>
          <w:tab w:val="num" w:pos="2804"/>
        </w:tabs>
        <w:ind w:left="2804" w:hanging="360"/>
      </w:pPr>
    </w:lvl>
    <w:lvl w:ilvl="4" w:tplc="73503BC0" w:tentative="1">
      <w:start w:val="1"/>
      <w:numFmt w:val="lowerLetter"/>
      <w:lvlText w:val="%5."/>
      <w:lvlJc w:val="left"/>
      <w:pPr>
        <w:tabs>
          <w:tab w:val="num" w:pos="3524"/>
        </w:tabs>
        <w:ind w:left="3524" w:hanging="360"/>
      </w:pPr>
    </w:lvl>
    <w:lvl w:ilvl="5" w:tplc="B3C6650E" w:tentative="1">
      <w:start w:val="1"/>
      <w:numFmt w:val="lowerRoman"/>
      <w:lvlText w:val="%6."/>
      <w:lvlJc w:val="right"/>
      <w:pPr>
        <w:tabs>
          <w:tab w:val="num" w:pos="4244"/>
        </w:tabs>
        <w:ind w:left="4244" w:hanging="180"/>
      </w:pPr>
    </w:lvl>
    <w:lvl w:ilvl="6" w:tplc="43E407A6" w:tentative="1">
      <w:start w:val="1"/>
      <w:numFmt w:val="decimal"/>
      <w:lvlText w:val="%7."/>
      <w:lvlJc w:val="left"/>
      <w:pPr>
        <w:tabs>
          <w:tab w:val="num" w:pos="4964"/>
        </w:tabs>
        <w:ind w:left="4964" w:hanging="360"/>
      </w:pPr>
    </w:lvl>
    <w:lvl w:ilvl="7" w:tplc="CEFAEED0" w:tentative="1">
      <w:start w:val="1"/>
      <w:numFmt w:val="lowerLetter"/>
      <w:lvlText w:val="%8."/>
      <w:lvlJc w:val="left"/>
      <w:pPr>
        <w:tabs>
          <w:tab w:val="num" w:pos="5684"/>
        </w:tabs>
        <w:ind w:left="5684" w:hanging="360"/>
      </w:pPr>
    </w:lvl>
    <w:lvl w:ilvl="8" w:tplc="474A5018" w:tentative="1">
      <w:start w:val="1"/>
      <w:numFmt w:val="lowerRoman"/>
      <w:lvlText w:val="%9."/>
      <w:lvlJc w:val="right"/>
      <w:pPr>
        <w:tabs>
          <w:tab w:val="num" w:pos="6404"/>
        </w:tabs>
        <w:ind w:left="6404" w:hanging="180"/>
      </w:pPr>
    </w:lvl>
  </w:abstractNum>
  <w:num w:numId="1">
    <w:abstractNumId w:val="2"/>
  </w:num>
  <w:num w:numId="2">
    <w:abstractNumId w:val="5"/>
  </w:num>
  <w:num w:numId="3">
    <w:abstractNumId w:val="0"/>
  </w:num>
  <w:num w:numId="4">
    <w:abstractNumId w:val="4"/>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embedSystemFonts/>
  <w:defaultTabStop w:val="709"/>
  <w:hyphenationZone w:val="425"/>
  <w:doNotHyphenateCaps/>
  <w:drawingGridHorizontalSpacing w:val="120"/>
  <w:drawingGridVerticalSpacing w:val="0"/>
  <w:displayHorizontalDrawingGridEvery w:val="0"/>
  <w:displayVerticalDrawingGridEvery w:val="0"/>
  <w:noPunctuationKerning/>
  <w:characterSpacingControl w:val="doNotCompress"/>
  <w:hdrShapeDefaults>
    <o:shapedefaults v:ext="edit" spidmax="2049"/>
  </w:hdrShapeDefaults>
  <w:footnotePr>
    <w:numFmt w:val="lowerRoman"/>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3982"/>
    <w:rsid w:val="000126B6"/>
    <w:rsid w:val="000148EA"/>
    <w:rsid w:val="00016EF6"/>
    <w:rsid w:val="0003014A"/>
    <w:rsid w:val="000309DD"/>
    <w:rsid w:val="00054E40"/>
    <w:rsid w:val="000712D5"/>
    <w:rsid w:val="00083613"/>
    <w:rsid w:val="000850C7"/>
    <w:rsid w:val="000C7D00"/>
    <w:rsid w:val="000D10E3"/>
    <w:rsid w:val="000D76A0"/>
    <w:rsid w:val="000E0F8B"/>
    <w:rsid w:val="0011274C"/>
    <w:rsid w:val="00136B65"/>
    <w:rsid w:val="00143EB2"/>
    <w:rsid w:val="00143F90"/>
    <w:rsid w:val="001B5551"/>
    <w:rsid w:val="001C56FE"/>
    <w:rsid w:val="001E5E17"/>
    <w:rsid w:val="00207C86"/>
    <w:rsid w:val="00241B5B"/>
    <w:rsid w:val="002B6B25"/>
    <w:rsid w:val="002C5C4B"/>
    <w:rsid w:val="002D294B"/>
    <w:rsid w:val="00307D16"/>
    <w:rsid w:val="0031535D"/>
    <w:rsid w:val="00322F80"/>
    <w:rsid w:val="0038256A"/>
    <w:rsid w:val="00385E31"/>
    <w:rsid w:val="003929A3"/>
    <w:rsid w:val="00395613"/>
    <w:rsid w:val="003A4B21"/>
    <w:rsid w:val="003C1CC3"/>
    <w:rsid w:val="003D0EC5"/>
    <w:rsid w:val="003F6261"/>
    <w:rsid w:val="00411CCC"/>
    <w:rsid w:val="0042068E"/>
    <w:rsid w:val="00452E26"/>
    <w:rsid w:val="004651A9"/>
    <w:rsid w:val="004855C8"/>
    <w:rsid w:val="00487FDD"/>
    <w:rsid w:val="00497C7F"/>
    <w:rsid w:val="004A59A8"/>
    <w:rsid w:val="004E73EC"/>
    <w:rsid w:val="004F030E"/>
    <w:rsid w:val="004F0FAA"/>
    <w:rsid w:val="00506E8C"/>
    <w:rsid w:val="00531A69"/>
    <w:rsid w:val="005332F0"/>
    <w:rsid w:val="00534AC6"/>
    <w:rsid w:val="00576F09"/>
    <w:rsid w:val="0058226B"/>
    <w:rsid w:val="0058510C"/>
    <w:rsid w:val="005868ED"/>
    <w:rsid w:val="00591451"/>
    <w:rsid w:val="005A28D8"/>
    <w:rsid w:val="005A76E5"/>
    <w:rsid w:val="005C2629"/>
    <w:rsid w:val="005C3855"/>
    <w:rsid w:val="005E138A"/>
    <w:rsid w:val="005E537D"/>
    <w:rsid w:val="005F1E96"/>
    <w:rsid w:val="005F4B5D"/>
    <w:rsid w:val="00635292"/>
    <w:rsid w:val="006511D2"/>
    <w:rsid w:val="00692690"/>
    <w:rsid w:val="00694EEC"/>
    <w:rsid w:val="006C1F75"/>
    <w:rsid w:val="006D19BF"/>
    <w:rsid w:val="006D45AA"/>
    <w:rsid w:val="006F1326"/>
    <w:rsid w:val="0070174B"/>
    <w:rsid w:val="00702A76"/>
    <w:rsid w:val="00707E03"/>
    <w:rsid w:val="00713BDF"/>
    <w:rsid w:val="00743338"/>
    <w:rsid w:val="007460A9"/>
    <w:rsid w:val="00750485"/>
    <w:rsid w:val="007542D6"/>
    <w:rsid w:val="0075737D"/>
    <w:rsid w:val="007641D2"/>
    <w:rsid w:val="00782E61"/>
    <w:rsid w:val="00790F55"/>
    <w:rsid w:val="00796F0E"/>
    <w:rsid w:val="00806753"/>
    <w:rsid w:val="00813B64"/>
    <w:rsid w:val="008143DD"/>
    <w:rsid w:val="00833963"/>
    <w:rsid w:val="008B3875"/>
    <w:rsid w:val="008C512B"/>
    <w:rsid w:val="008D77BE"/>
    <w:rsid w:val="00920A1A"/>
    <w:rsid w:val="00921C8B"/>
    <w:rsid w:val="00926DD0"/>
    <w:rsid w:val="009455E1"/>
    <w:rsid w:val="00950F4F"/>
    <w:rsid w:val="00952A33"/>
    <w:rsid w:val="009603B6"/>
    <w:rsid w:val="00965CA3"/>
    <w:rsid w:val="00982FBF"/>
    <w:rsid w:val="009936DB"/>
    <w:rsid w:val="009B4487"/>
    <w:rsid w:val="009F56B8"/>
    <w:rsid w:val="00A211C6"/>
    <w:rsid w:val="00A30D69"/>
    <w:rsid w:val="00A35C42"/>
    <w:rsid w:val="00A47EA1"/>
    <w:rsid w:val="00A756D0"/>
    <w:rsid w:val="00AC4C21"/>
    <w:rsid w:val="00AD63EE"/>
    <w:rsid w:val="00AD653E"/>
    <w:rsid w:val="00B318FC"/>
    <w:rsid w:val="00B34723"/>
    <w:rsid w:val="00B41F53"/>
    <w:rsid w:val="00B62B7E"/>
    <w:rsid w:val="00BB530E"/>
    <w:rsid w:val="00BF468D"/>
    <w:rsid w:val="00C127CF"/>
    <w:rsid w:val="00C45253"/>
    <w:rsid w:val="00C93171"/>
    <w:rsid w:val="00CA1343"/>
    <w:rsid w:val="00CA1C96"/>
    <w:rsid w:val="00CA6C1B"/>
    <w:rsid w:val="00CB1EB4"/>
    <w:rsid w:val="00CB47DD"/>
    <w:rsid w:val="00CC6BDC"/>
    <w:rsid w:val="00CF3D1F"/>
    <w:rsid w:val="00D03982"/>
    <w:rsid w:val="00D21446"/>
    <w:rsid w:val="00D31C52"/>
    <w:rsid w:val="00D40878"/>
    <w:rsid w:val="00D5164F"/>
    <w:rsid w:val="00D562D2"/>
    <w:rsid w:val="00D62F29"/>
    <w:rsid w:val="00DA44D1"/>
    <w:rsid w:val="00DA5DE9"/>
    <w:rsid w:val="00DE506A"/>
    <w:rsid w:val="00DF7C7E"/>
    <w:rsid w:val="00E01444"/>
    <w:rsid w:val="00E409F5"/>
    <w:rsid w:val="00E42AF9"/>
    <w:rsid w:val="00E47DD2"/>
    <w:rsid w:val="00E50DED"/>
    <w:rsid w:val="00E80770"/>
    <w:rsid w:val="00E8224F"/>
    <w:rsid w:val="00E97669"/>
    <w:rsid w:val="00EA2ED4"/>
    <w:rsid w:val="00ED0C44"/>
    <w:rsid w:val="00F046C9"/>
    <w:rsid w:val="00F119F4"/>
    <w:rsid w:val="00F13E8E"/>
    <w:rsid w:val="00F35B01"/>
    <w:rsid w:val="00F62AC1"/>
    <w:rsid w:val="00F70164"/>
    <w:rsid w:val="00F82118"/>
    <w:rsid w:val="00F86C68"/>
    <w:rsid w:val="00FB072C"/>
    <w:rsid w:val="00FB2A70"/>
  </w:rsids>
  <m:mathPr>
    <m:mathFont m:val="Cambria Math"/>
    <m:brkBin m:val="before"/>
    <m:brkBinSub m:val="--"/>
    <m:smallFrac m:val="0"/>
    <m:dispDef m:val="0"/>
    <m:lMargin m:val="0"/>
    <m:rMargin m:val="0"/>
    <m:defJc m:val="centerGroup"/>
    <m:wrapRight/>
    <m:intLim m:val="subSup"/>
    <m:naryLim m:val="subSup"/>
  </m:mathPr>
  <w:themeFontLang w:val="pt-P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FD25C50"/>
  <w15:docId w15:val="{9397F12A-60E5-40A3-941C-419196DBD2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pt-PT" w:eastAsia="pt-PT"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B34723"/>
    <w:pPr>
      <w:widowControl w:val="0"/>
    </w:pPr>
    <w:rPr>
      <w:sz w:val="24"/>
      <w:lang w:val="es-ES_tradnl" w:eastAsia="es-ES"/>
    </w:rPr>
  </w:style>
  <w:style w:type="paragraph" w:styleId="Cabealho3">
    <w:name w:val="heading 3"/>
    <w:basedOn w:val="Normal"/>
    <w:next w:val="Normal"/>
    <w:qFormat/>
    <w:rsid w:val="00B34723"/>
    <w:pPr>
      <w:keepNext/>
      <w:spacing w:before="240" w:after="60"/>
      <w:outlineLvl w:val="2"/>
    </w:pPr>
    <w:rPr>
      <w:rFonts w:ascii="Arial" w:hAnsi="Arial"/>
    </w:rPr>
  </w:style>
  <w:style w:type="paragraph" w:styleId="Cabealho4">
    <w:name w:val="heading 4"/>
    <w:basedOn w:val="Normal"/>
    <w:next w:val="Normal"/>
    <w:qFormat/>
    <w:rsid w:val="00B34723"/>
    <w:pPr>
      <w:keepNext/>
      <w:spacing w:before="240" w:after="60"/>
      <w:outlineLvl w:val="3"/>
    </w:pPr>
    <w:rPr>
      <w:rFonts w:ascii="Arial" w:hAnsi="Arial"/>
      <w:b/>
    </w:rPr>
  </w:style>
  <w:style w:type="paragraph" w:styleId="Cabealho5">
    <w:name w:val="heading 5"/>
    <w:basedOn w:val="Normal"/>
    <w:next w:val="Normal"/>
    <w:qFormat/>
    <w:rsid w:val="00B34723"/>
    <w:pPr>
      <w:spacing w:before="240" w:after="60"/>
      <w:outlineLvl w:val="4"/>
    </w:pPr>
    <w:rPr>
      <w:sz w:val="22"/>
    </w:rPr>
  </w:style>
  <w:style w:type="paragraph" w:styleId="Cabealho6">
    <w:name w:val="heading 6"/>
    <w:basedOn w:val="Normal"/>
    <w:next w:val="Normal"/>
    <w:qFormat/>
    <w:rsid w:val="00B34723"/>
    <w:pPr>
      <w:spacing w:before="240" w:after="60"/>
      <w:outlineLvl w:val="5"/>
    </w:pPr>
    <w:rPr>
      <w:i/>
      <w:sz w:val="22"/>
    </w:rPr>
  </w:style>
  <w:style w:type="paragraph" w:styleId="Cabealho7">
    <w:name w:val="heading 7"/>
    <w:basedOn w:val="Normal"/>
    <w:next w:val="Normal"/>
    <w:qFormat/>
    <w:rsid w:val="00B34723"/>
    <w:pPr>
      <w:spacing w:before="240" w:after="60"/>
      <w:outlineLvl w:val="6"/>
    </w:pPr>
    <w:rPr>
      <w:rFonts w:ascii="Arial" w:hAnsi="Arial"/>
    </w:rPr>
  </w:style>
  <w:style w:type="paragraph" w:styleId="Cabealho8">
    <w:name w:val="heading 8"/>
    <w:basedOn w:val="Normal"/>
    <w:next w:val="Normal"/>
    <w:qFormat/>
    <w:rsid w:val="00B34723"/>
    <w:pPr>
      <w:spacing w:before="240" w:after="60"/>
      <w:outlineLvl w:val="7"/>
    </w:pPr>
    <w:rPr>
      <w:rFonts w:ascii="Arial" w:hAnsi="Arial"/>
      <w:i/>
    </w:rPr>
  </w:style>
  <w:style w:type="paragraph" w:styleId="Cabealho9">
    <w:name w:val="heading 9"/>
    <w:basedOn w:val="Normal"/>
    <w:next w:val="Normal"/>
    <w:qFormat/>
    <w:rsid w:val="00B34723"/>
    <w:pPr>
      <w:spacing w:before="240" w:after="60"/>
      <w:outlineLvl w:val="8"/>
    </w:pPr>
    <w:rPr>
      <w:rFonts w:ascii="Arial" w:hAnsi="Arial"/>
      <w:b/>
      <w:i/>
      <w:sz w:val="18"/>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iperligaovisitada">
    <w:name w:val="FollowedHyperlink"/>
    <w:basedOn w:val="Tipodeletrapredefinidodopargrafo"/>
    <w:rsid w:val="00B34723"/>
    <w:rPr>
      <w:rFonts w:ascii="Times New Roman" w:hAnsi="Times New Roman"/>
      <w:noProof/>
      <w:color w:val="000000"/>
      <w:sz w:val="24"/>
      <w:u w:val="none"/>
    </w:rPr>
  </w:style>
  <w:style w:type="character" w:styleId="Refdenotaderodap">
    <w:name w:val="footnote reference"/>
    <w:basedOn w:val="Tipodeletrapredefinidodopargrafo"/>
    <w:semiHidden/>
    <w:rsid w:val="00B34723"/>
    <w:rPr>
      <w:noProof w:val="0"/>
      <w:vertAlign w:val="superscript"/>
      <w:lang w:val="es-ES_tradnl"/>
    </w:rPr>
  </w:style>
  <w:style w:type="character" w:styleId="Refdenotadefim">
    <w:name w:val="endnote reference"/>
    <w:basedOn w:val="Tipodeletrapredefinidodopargrafo"/>
    <w:semiHidden/>
    <w:rsid w:val="00B34723"/>
    <w:rPr>
      <w:noProof w:val="0"/>
      <w:vertAlign w:val="baseline"/>
      <w:lang w:val="es-ES_tradnl"/>
    </w:rPr>
  </w:style>
  <w:style w:type="paragraph" w:styleId="Rodap">
    <w:name w:val="footer"/>
    <w:basedOn w:val="Normal"/>
    <w:rsid w:val="00B34723"/>
    <w:pPr>
      <w:tabs>
        <w:tab w:val="center" w:pos="4419"/>
        <w:tab w:val="right" w:pos="8838"/>
      </w:tabs>
      <w:jc w:val="center"/>
    </w:pPr>
  </w:style>
  <w:style w:type="paragraph" w:customStyle="1" w:styleId="TtuloRefCOMNI">
    <w:name w:val="Título Ref. COMNI"/>
    <w:basedOn w:val="Epgrafe1COMNI"/>
    <w:rsid w:val="00B34723"/>
    <w:pPr>
      <w:tabs>
        <w:tab w:val="clear" w:pos="360"/>
      </w:tabs>
    </w:pPr>
  </w:style>
  <w:style w:type="paragraph" w:customStyle="1" w:styleId="Epgrafe1COMNI">
    <w:name w:val="Epígrafe 1. COMNI"/>
    <w:basedOn w:val="NormalCOMNI"/>
    <w:rsid w:val="00B34723"/>
    <w:pPr>
      <w:keepNext/>
      <w:keepLines/>
      <w:tabs>
        <w:tab w:val="left" w:pos="360"/>
      </w:tabs>
      <w:spacing w:before="240" w:after="120"/>
      <w:ind w:firstLine="0"/>
      <w:jc w:val="left"/>
    </w:pPr>
    <w:rPr>
      <w:b/>
      <w:caps/>
    </w:rPr>
  </w:style>
  <w:style w:type="paragraph" w:customStyle="1" w:styleId="NormalCOMNI">
    <w:name w:val="Normal. COMNI"/>
    <w:rsid w:val="00B34723"/>
    <w:pPr>
      <w:widowControl w:val="0"/>
      <w:ind w:firstLine="284"/>
      <w:jc w:val="both"/>
    </w:pPr>
    <w:rPr>
      <w:sz w:val="24"/>
      <w:lang w:val="es-ES_tradnl" w:eastAsia="es-ES"/>
    </w:rPr>
  </w:style>
  <w:style w:type="paragraph" w:styleId="Mapadodocumento">
    <w:name w:val="Document Map"/>
    <w:basedOn w:val="Normal"/>
    <w:semiHidden/>
    <w:rsid w:val="00B34723"/>
    <w:pPr>
      <w:shd w:val="clear" w:color="auto" w:fill="000080"/>
    </w:pPr>
    <w:rPr>
      <w:rFonts w:ascii="Tahoma" w:hAnsi="Tahoma"/>
    </w:rPr>
  </w:style>
  <w:style w:type="paragraph" w:customStyle="1" w:styleId="Epgrafe2COMNI">
    <w:name w:val="Epígrafe 2. COMNI"/>
    <w:basedOn w:val="NormalCOMNI"/>
    <w:rsid w:val="00B34723"/>
    <w:pPr>
      <w:keepNext/>
      <w:keepLines/>
      <w:tabs>
        <w:tab w:val="left" w:pos="426"/>
        <w:tab w:val="left" w:pos="720"/>
      </w:tabs>
      <w:spacing w:before="240" w:after="120"/>
      <w:ind w:firstLine="0"/>
      <w:jc w:val="left"/>
    </w:pPr>
    <w:rPr>
      <w:b/>
    </w:rPr>
  </w:style>
  <w:style w:type="paragraph" w:customStyle="1" w:styleId="TtuloArtCOMNI">
    <w:name w:val="Título Art. COMNI"/>
    <w:basedOn w:val="NormalCOMNI"/>
    <w:rsid w:val="00B34723"/>
    <w:pPr>
      <w:spacing w:after="240"/>
      <w:ind w:firstLine="0"/>
      <w:jc w:val="center"/>
    </w:pPr>
    <w:rPr>
      <w:b/>
      <w:caps/>
      <w:sz w:val="28"/>
    </w:rPr>
  </w:style>
  <w:style w:type="paragraph" w:customStyle="1" w:styleId="FiliacinCOMNI">
    <w:name w:val="Filiación.COMNI"/>
    <w:basedOn w:val="NormalCOMNI"/>
    <w:rsid w:val="00B34723"/>
    <w:pPr>
      <w:tabs>
        <w:tab w:val="left" w:pos="142"/>
      </w:tabs>
      <w:ind w:firstLine="0"/>
      <w:jc w:val="center"/>
    </w:pPr>
    <w:rPr>
      <w:sz w:val="22"/>
    </w:rPr>
  </w:style>
  <w:style w:type="paragraph" w:customStyle="1" w:styleId="ResumenCOMNI">
    <w:name w:val="Resumen. COMNI"/>
    <w:basedOn w:val="NormalCOMNI"/>
    <w:rsid w:val="00B34723"/>
    <w:pPr>
      <w:spacing w:before="240"/>
      <w:ind w:firstLine="0"/>
    </w:pPr>
  </w:style>
  <w:style w:type="paragraph" w:customStyle="1" w:styleId="Cabecera1COMNI">
    <w:name w:val="Cabecera 1. COMNI"/>
    <w:rsid w:val="00B34723"/>
    <w:pPr>
      <w:widowControl w:val="0"/>
      <w:jc w:val="right"/>
    </w:pPr>
    <w:rPr>
      <w:sz w:val="16"/>
      <w:lang w:val="es-ES_tradnl" w:eastAsia="es-ES"/>
    </w:rPr>
  </w:style>
  <w:style w:type="paragraph" w:customStyle="1" w:styleId="Cabecera2COMNI">
    <w:name w:val="Cabecera 2. COMNI"/>
    <w:basedOn w:val="Cabecera1COMNI"/>
    <w:rsid w:val="00B34723"/>
    <w:pPr>
      <w:pBdr>
        <w:bottom w:val="single" w:sz="6" w:space="1" w:color="auto"/>
      </w:pBdr>
      <w:ind w:right="-1"/>
      <w:jc w:val="center"/>
    </w:pPr>
    <w:rPr>
      <w:sz w:val="20"/>
    </w:rPr>
  </w:style>
  <w:style w:type="paragraph" w:customStyle="1" w:styleId="NumpgCOMNI">
    <w:name w:val="Num. pág. COMNI"/>
    <w:basedOn w:val="NormalCOMNI"/>
    <w:rsid w:val="00B34723"/>
    <w:pPr>
      <w:jc w:val="center"/>
    </w:pPr>
  </w:style>
  <w:style w:type="paragraph" w:customStyle="1" w:styleId="NormalWCCM">
    <w:name w:val="Normal WCCM"/>
    <w:rsid w:val="00B34723"/>
    <w:pPr>
      <w:widowControl w:val="0"/>
      <w:autoSpaceDE w:val="0"/>
      <w:autoSpaceDN w:val="0"/>
      <w:ind w:firstLine="284"/>
      <w:jc w:val="both"/>
    </w:pPr>
    <w:rPr>
      <w:szCs w:val="24"/>
      <w:lang w:val="en-US" w:eastAsia="es-ES"/>
    </w:rPr>
  </w:style>
  <w:style w:type="paragraph" w:styleId="Textodenotadefim">
    <w:name w:val="endnote text"/>
    <w:basedOn w:val="Normal"/>
    <w:semiHidden/>
    <w:rsid w:val="00B34723"/>
    <w:rPr>
      <w:sz w:val="20"/>
    </w:rPr>
  </w:style>
  <w:style w:type="paragraph" w:customStyle="1" w:styleId="LiteWCCM">
    <w:name w:val="Lite WCCM"/>
    <w:basedOn w:val="NormalWCCM"/>
    <w:rsid w:val="00B34723"/>
    <w:pPr>
      <w:tabs>
        <w:tab w:val="left" w:pos="142"/>
      </w:tabs>
      <w:ind w:firstLine="0"/>
      <w:jc w:val="center"/>
    </w:pPr>
    <w:rPr>
      <w:sz w:val="22"/>
      <w:szCs w:val="22"/>
    </w:rPr>
  </w:style>
  <w:style w:type="character" w:styleId="Hiperligao">
    <w:name w:val="Hyperlink"/>
    <w:basedOn w:val="Tipodeletrapredefinidodopargrafo"/>
    <w:rsid w:val="00B34723"/>
    <w:rPr>
      <w:rFonts w:ascii="Times New Roman" w:hAnsi="Times New Roman"/>
      <w:dstrike w:val="0"/>
      <w:noProof/>
      <w:color w:val="000000"/>
      <w:sz w:val="24"/>
      <w:u w:val="none"/>
      <w:vertAlign w:val="baseline"/>
    </w:rPr>
  </w:style>
  <w:style w:type="paragraph" w:customStyle="1" w:styleId="ReferenciasCOMNI">
    <w:name w:val="Referencias.COMNI"/>
    <w:basedOn w:val="NormalCOMNI"/>
    <w:rsid w:val="00B34723"/>
    <w:pPr>
      <w:numPr>
        <w:ilvl w:val="1"/>
        <w:numId w:val="1"/>
      </w:numPr>
    </w:pPr>
    <w:rPr>
      <w:lang w:val="en-US"/>
    </w:rPr>
  </w:style>
  <w:style w:type="paragraph" w:styleId="Cabealho">
    <w:name w:val="header"/>
    <w:basedOn w:val="Normal"/>
    <w:link w:val="CabealhoCarter"/>
    <w:rsid w:val="00B34723"/>
    <w:pPr>
      <w:tabs>
        <w:tab w:val="center" w:pos="4252"/>
        <w:tab w:val="right" w:pos="8504"/>
      </w:tabs>
    </w:pPr>
  </w:style>
  <w:style w:type="paragraph" w:customStyle="1" w:styleId="AutoresCOMNI">
    <w:name w:val="Autores. COMNI"/>
    <w:basedOn w:val="NormalCOMNI"/>
    <w:rsid w:val="00B34723"/>
    <w:pPr>
      <w:spacing w:after="240"/>
      <w:ind w:firstLine="0"/>
      <w:jc w:val="center"/>
      <w:outlineLvl w:val="0"/>
    </w:pPr>
    <w:rPr>
      <w:b/>
    </w:rPr>
  </w:style>
  <w:style w:type="character" w:styleId="Nmerodepgina">
    <w:name w:val="page number"/>
    <w:basedOn w:val="Tipodeletrapredefinidodopargrafo"/>
    <w:rsid w:val="00B34723"/>
  </w:style>
  <w:style w:type="paragraph" w:customStyle="1" w:styleId="PieFigoTablaCOMNI">
    <w:name w:val="Pie Fig. o Tabla. COMNI"/>
    <w:basedOn w:val="NormalCOMNI"/>
    <w:rsid w:val="00B34723"/>
    <w:pPr>
      <w:spacing w:before="120" w:after="240"/>
      <w:jc w:val="center"/>
    </w:pPr>
    <w:rPr>
      <w:sz w:val="20"/>
    </w:rPr>
  </w:style>
  <w:style w:type="paragraph" w:styleId="Corpodetexto">
    <w:name w:val="Body Text"/>
    <w:basedOn w:val="Normal"/>
    <w:rsid w:val="00B34723"/>
    <w:pPr>
      <w:jc w:val="both"/>
    </w:pPr>
    <w:rPr>
      <w:sz w:val="22"/>
    </w:rPr>
  </w:style>
  <w:style w:type="paragraph" w:customStyle="1" w:styleId="PChaveResumo-MECOMP">
    <w:name w:val="P.Chave.Resumo-MECOMP"/>
    <w:basedOn w:val="Normal"/>
    <w:rsid w:val="00B34723"/>
    <w:pPr>
      <w:spacing w:before="240" w:line="280" w:lineRule="exact"/>
      <w:jc w:val="both"/>
    </w:pPr>
    <w:rPr>
      <w:lang w:val="pt-PT" w:eastAsia="en-US"/>
    </w:rPr>
  </w:style>
  <w:style w:type="paragraph" w:styleId="Textodebalo">
    <w:name w:val="Balloon Text"/>
    <w:basedOn w:val="Normal"/>
    <w:link w:val="TextodebaloCarter"/>
    <w:rsid w:val="000D10E3"/>
    <w:rPr>
      <w:rFonts w:ascii="Tahoma" w:hAnsi="Tahoma" w:cs="Tahoma"/>
      <w:sz w:val="16"/>
      <w:szCs w:val="16"/>
    </w:rPr>
  </w:style>
  <w:style w:type="character" w:customStyle="1" w:styleId="TextodebaloCarter">
    <w:name w:val="Texto de balão Caráter"/>
    <w:basedOn w:val="Tipodeletrapredefinidodopargrafo"/>
    <w:link w:val="Textodebalo"/>
    <w:rsid w:val="000D10E3"/>
    <w:rPr>
      <w:rFonts w:ascii="Tahoma" w:hAnsi="Tahoma" w:cs="Tahoma"/>
      <w:sz w:val="16"/>
      <w:szCs w:val="16"/>
      <w:lang w:val="es-ES_tradnl" w:eastAsia="es-ES"/>
    </w:rPr>
  </w:style>
  <w:style w:type="table" w:styleId="TabelacomGrelha">
    <w:name w:val="Table Grid"/>
    <w:basedOn w:val="Tabelanormal"/>
    <w:rsid w:val="00F86C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2D294B"/>
    <w:pPr>
      <w:widowControl/>
      <w:spacing w:before="100" w:beforeAutospacing="1" w:after="100" w:afterAutospacing="1"/>
    </w:pPr>
    <w:rPr>
      <w:rFonts w:eastAsiaTheme="minorEastAsia"/>
      <w:szCs w:val="24"/>
      <w:lang w:val="pt-PT" w:eastAsia="pt-PT"/>
    </w:rPr>
  </w:style>
  <w:style w:type="character" w:customStyle="1" w:styleId="CabealhoCarter">
    <w:name w:val="Cabeçalho Caráter"/>
    <w:basedOn w:val="Tipodeletrapredefinidodopargrafo"/>
    <w:link w:val="Cabealho"/>
    <w:rsid w:val="00322F80"/>
    <w:rPr>
      <w:sz w:val="24"/>
      <w:lang w:val="es-ES_tradnl" w:eastAsia="es-ES"/>
    </w:rPr>
  </w:style>
  <w:style w:type="character" w:styleId="MenoNoResolvida">
    <w:name w:val="Unresolved Mention"/>
    <w:basedOn w:val="Tipodeletrapredefinidodopargrafo"/>
    <w:uiPriority w:val="99"/>
    <w:semiHidden/>
    <w:unhideWhenUsed/>
    <w:rsid w:val="00635292"/>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8352740">
      <w:bodyDiv w:val="1"/>
      <w:marLeft w:val="0"/>
      <w:marRight w:val="0"/>
      <w:marTop w:val="0"/>
      <w:marBottom w:val="0"/>
      <w:divBdr>
        <w:top w:val="none" w:sz="0" w:space="0" w:color="auto"/>
        <w:left w:val="none" w:sz="0" w:space="0" w:color="auto"/>
        <w:bottom w:val="none" w:sz="0" w:space="0" w:color="auto"/>
        <w:right w:val="none" w:sz="0" w:space="0" w:color="auto"/>
      </w:divBdr>
    </w:div>
    <w:div w:id="1620646115">
      <w:bodyDiv w:val="1"/>
      <w:marLeft w:val="0"/>
      <w:marRight w:val="0"/>
      <w:marTop w:val="0"/>
      <w:marBottom w:val="0"/>
      <w:divBdr>
        <w:top w:val="none" w:sz="0" w:space="0" w:color="auto"/>
        <w:left w:val="none" w:sz="0" w:space="0" w:color="auto"/>
        <w:bottom w:val="none" w:sz="0" w:space="0" w:color="auto"/>
        <w:right w:val="none" w:sz="0" w:space="0" w:color="auto"/>
      </w:divBdr>
      <w:divsChild>
        <w:div w:id="777526449">
          <w:marLeft w:val="0"/>
          <w:marRight w:val="0"/>
          <w:marTop w:val="0"/>
          <w:marBottom w:val="0"/>
          <w:divBdr>
            <w:top w:val="none" w:sz="0" w:space="0" w:color="auto"/>
            <w:left w:val="none" w:sz="0" w:space="0" w:color="auto"/>
            <w:bottom w:val="none" w:sz="0" w:space="0" w:color="auto"/>
            <w:right w:val="none" w:sz="0" w:space="0" w:color="auto"/>
          </w:divBdr>
          <w:divsChild>
            <w:div w:id="880635853">
              <w:marLeft w:val="0"/>
              <w:marRight w:val="0"/>
              <w:marTop w:val="0"/>
              <w:marBottom w:val="0"/>
              <w:divBdr>
                <w:top w:val="none" w:sz="0" w:space="0" w:color="auto"/>
                <w:left w:val="none" w:sz="0" w:space="0" w:color="auto"/>
                <w:bottom w:val="none" w:sz="0" w:space="0" w:color="auto"/>
                <w:right w:val="none" w:sz="0" w:space="0" w:color="auto"/>
              </w:divBdr>
              <w:divsChild>
                <w:div w:id="1804107432">
                  <w:marLeft w:val="0"/>
                  <w:marRight w:val="0"/>
                  <w:marTop w:val="0"/>
                  <w:marBottom w:val="0"/>
                  <w:divBdr>
                    <w:top w:val="none" w:sz="0" w:space="0" w:color="auto"/>
                    <w:left w:val="none" w:sz="0" w:space="0" w:color="auto"/>
                    <w:bottom w:val="none" w:sz="0" w:space="0" w:color="auto"/>
                    <w:right w:val="none" w:sz="0" w:space="0" w:color="auto"/>
                  </w:divBdr>
                  <w:divsChild>
                    <w:div w:id="115873991">
                      <w:marLeft w:val="0"/>
                      <w:marRight w:val="0"/>
                      <w:marTop w:val="0"/>
                      <w:marBottom w:val="0"/>
                      <w:divBdr>
                        <w:top w:val="none" w:sz="0" w:space="0" w:color="auto"/>
                        <w:left w:val="none" w:sz="0" w:space="0" w:color="auto"/>
                        <w:bottom w:val="none" w:sz="0" w:space="0" w:color="auto"/>
                        <w:right w:val="none" w:sz="0" w:space="0" w:color="auto"/>
                      </w:divBdr>
                      <w:divsChild>
                        <w:div w:id="689379318">
                          <w:marLeft w:val="0"/>
                          <w:marRight w:val="0"/>
                          <w:marTop w:val="0"/>
                          <w:marBottom w:val="0"/>
                          <w:divBdr>
                            <w:top w:val="none" w:sz="0" w:space="0" w:color="auto"/>
                            <w:left w:val="none" w:sz="0" w:space="0" w:color="auto"/>
                            <w:bottom w:val="none" w:sz="0" w:space="0" w:color="auto"/>
                            <w:right w:val="none" w:sz="0" w:space="0" w:color="auto"/>
                          </w:divBdr>
                          <w:divsChild>
                            <w:div w:id="2087072145">
                              <w:marLeft w:val="0"/>
                              <w:marRight w:val="0"/>
                              <w:marTop w:val="0"/>
                              <w:marBottom w:val="0"/>
                              <w:divBdr>
                                <w:top w:val="none" w:sz="0" w:space="0" w:color="auto"/>
                                <w:left w:val="none" w:sz="0" w:space="0" w:color="auto"/>
                                <w:bottom w:val="none" w:sz="0" w:space="0" w:color="auto"/>
                                <w:right w:val="none" w:sz="0" w:space="0" w:color="auto"/>
                              </w:divBdr>
                              <w:divsChild>
                                <w:div w:id="1648196245">
                                  <w:marLeft w:val="0"/>
                                  <w:marRight w:val="0"/>
                                  <w:marTop w:val="0"/>
                                  <w:marBottom w:val="0"/>
                                  <w:divBdr>
                                    <w:top w:val="none" w:sz="0" w:space="0" w:color="auto"/>
                                    <w:left w:val="none" w:sz="0" w:space="0" w:color="auto"/>
                                    <w:bottom w:val="none" w:sz="0" w:space="0" w:color="auto"/>
                                    <w:right w:val="none" w:sz="0" w:space="0" w:color="auto"/>
                                  </w:divBdr>
                                  <w:divsChild>
                                    <w:div w:id="951865668">
                                      <w:marLeft w:val="0"/>
                                      <w:marRight w:val="0"/>
                                      <w:marTop w:val="0"/>
                                      <w:marBottom w:val="0"/>
                                      <w:divBdr>
                                        <w:top w:val="none" w:sz="0" w:space="0" w:color="auto"/>
                                        <w:left w:val="none" w:sz="0" w:space="0" w:color="auto"/>
                                        <w:bottom w:val="none" w:sz="0" w:space="0" w:color="auto"/>
                                        <w:right w:val="none" w:sz="0" w:space="0" w:color="auto"/>
                                      </w:divBdr>
                                      <w:divsChild>
                                        <w:div w:id="472218489">
                                          <w:marLeft w:val="0"/>
                                          <w:marRight w:val="0"/>
                                          <w:marTop w:val="0"/>
                                          <w:marBottom w:val="0"/>
                                          <w:divBdr>
                                            <w:top w:val="none" w:sz="0" w:space="0" w:color="auto"/>
                                            <w:left w:val="none" w:sz="0" w:space="0" w:color="auto"/>
                                            <w:bottom w:val="none" w:sz="0" w:space="0" w:color="auto"/>
                                            <w:right w:val="none" w:sz="0" w:space="0" w:color="auto"/>
                                          </w:divBdr>
                                          <w:divsChild>
                                            <w:div w:id="1320189352">
                                              <w:marLeft w:val="0"/>
                                              <w:marRight w:val="0"/>
                                              <w:marTop w:val="0"/>
                                              <w:marBottom w:val="0"/>
                                              <w:divBdr>
                                                <w:top w:val="none" w:sz="0" w:space="0" w:color="auto"/>
                                                <w:left w:val="none" w:sz="0" w:space="0" w:color="auto"/>
                                                <w:bottom w:val="none" w:sz="0" w:space="0" w:color="auto"/>
                                                <w:right w:val="none" w:sz="0" w:space="0" w:color="auto"/>
                                              </w:divBdr>
                                              <w:divsChild>
                                                <w:div w:id="314189090">
                                                  <w:marLeft w:val="0"/>
                                                  <w:marRight w:val="0"/>
                                                  <w:marTop w:val="0"/>
                                                  <w:marBottom w:val="0"/>
                                                  <w:divBdr>
                                                    <w:top w:val="none" w:sz="0" w:space="0" w:color="auto"/>
                                                    <w:left w:val="none" w:sz="0" w:space="0" w:color="auto"/>
                                                    <w:bottom w:val="none" w:sz="0" w:space="0" w:color="auto"/>
                                                    <w:right w:val="none" w:sz="0" w:space="0" w:color="auto"/>
                                                  </w:divBdr>
                                                  <w:divsChild>
                                                    <w:div w:id="152719750">
                                                      <w:marLeft w:val="0"/>
                                                      <w:marRight w:val="0"/>
                                                      <w:marTop w:val="0"/>
                                                      <w:marBottom w:val="0"/>
                                                      <w:divBdr>
                                                        <w:top w:val="none" w:sz="0" w:space="0" w:color="auto"/>
                                                        <w:left w:val="none" w:sz="0" w:space="0" w:color="auto"/>
                                                        <w:bottom w:val="none" w:sz="0" w:space="0" w:color="auto"/>
                                                        <w:right w:val="none" w:sz="0" w:space="0" w:color="auto"/>
                                                      </w:divBdr>
                                                      <w:divsChild>
                                                        <w:div w:id="330180499">
                                                          <w:marLeft w:val="0"/>
                                                          <w:marRight w:val="0"/>
                                                          <w:marTop w:val="0"/>
                                                          <w:marBottom w:val="0"/>
                                                          <w:divBdr>
                                                            <w:top w:val="none" w:sz="0" w:space="0" w:color="auto"/>
                                                            <w:left w:val="none" w:sz="0" w:space="0" w:color="auto"/>
                                                            <w:bottom w:val="none" w:sz="0" w:space="0" w:color="auto"/>
                                                            <w:right w:val="none" w:sz="0" w:space="0" w:color="auto"/>
                                                          </w:divBdr>
                                                          <w:divsChild>
                                                            <w:div w:id="455296165">
                                                              <w:marLeft w:val="0"/>
                                                              <w:marRight w:val="0"/>
                                                              <w:marTop w:val="0"/>
                                                              <w:marBottom w:val="0"/>
                                                              <w:divBdr>
                                                                <w:top w:val="none" w:sz="0" w:space="0" w:color="auto"/>
                                                                <w:left w:val="none" w:sz="0" w:space="0" w:color="auto"/>
                                                                <w:bottom w:val="none" w:sz="0" w:space="0" w:color="auto"/>
                                                                <w:right w:val="none" w:sz="0" w:space="0" w:color="auto"/>
                                                              </w:divBdr>
                                                              <w:divsChild>
                                                                <w:div w:id="614095031">
                                                                  <w:marLeft w:val="0"/>
                                                                  <w:marRight w:val="0"/>
                                                                  <w:marTop w:val="0"/>
                                                                  <w:marBottom w:val="0"/>
                                                                  <w:divBdr>
                                                                    <w:top w:val="none" w:sz="0" w:space="0" w:color="auto"/>
                                                                    <w:left w:val="none" w:sz="0" w:space="0" w:color="auto"/>
                                                                    <w:bottom w:val="none" w:sz="0" w:space="0" w:color="auto"/>
                                                                    <w:right w:val="none" w:sz="0" w:space="0" w:color="auto"/>
                                                                  </w:divBdr>
                                                                  <w:divsChild>
                                                                    <w:div w:id="883373075">
                                                                      <w:marLeft w:val="0"/>
                                                                      <w:marRight w:val="0"/>
                                                                      <w:marTop w:val="0"/>
                                                                      <w:marBottom w:val="0"/>
                                                                      <w:divBdr>
                                                                        <w:top w:val="none" w:sz="0" w:space="0" w:color="auto"/>
                                                                        <w:left w:val="none" w:sz="0" w:space="0" w:color="auto"/>
                                                                        <w:bottom w:val="none" w:sz="0" w:space="0" w:color="auto"/>
                                                                        <w:right w:val="none" w:sz="0" w:space="0" w:color="auto"/>
                                                                      </w:divBdr>
                                                                      <w:divsChild>
                                                                        <w:div w:id="1229266004">
                                                                          <w:marLeft w:val="0"/>
                                                                          <w:marRight w:val="0"/>
                                                                          <w:marTop w:val="0"/>
                                                                          <w:marBottom w:val="0"/>
                                                                          <w:divBdr>
                                                                            <w:top w:val="none" w:sz="0" w:space="0" w:color="auto"/>
                                                                            <w:left w:val="none" w:sz="0" w:space="0" w:color="auto"/>
                                                                            <w:bottom w:val="none" w:sz="0" w:space="0" w:color="auto"/>
                                                                            <w:right w:val="none" w:sz="0" w:space="0" w:color="auto"/>
                                                                          </w:divBdr>
                                                                          <w:divsChild>
                                                                            <w:div w:id="1708946702">
                                                                              <w:marLeft w:val="0"/>
                                                                              <w:marRight w:val="0"/>
                                                                              <w:marTop w:val="0"/>
                                                                              <w:marBottom w:val="0"/>
                                                                              <w:divBdr>
                                                                                <w:top w:val="none" w:sz="0" w:space="0" w:color="auto"/>
                                                                                <w:left w:val="none" w:sz="0" w:space="0" w:color="auto"/>
                                                                                <w:bottom w:val="none" w:sz="0" w:space="0" w:color="auto"/>
                                                                                <w:right w:val="none" w:sz="0" w:space="0" w:color="auto"/>
                                                                              </w:divBdr>
                                                                              <w:divsChild>
                                                                                <w:div w:id="2112385269">
                                                                                  <w:marLeft w:val="0"/>
                                                                                  <w:marRight w:val="0"/>
                                                                                  <w:marTop w:val="0"/>
                                                                                  <w:marBottom w:val="0"/>
                                                                                  <w:divBdr>
                                                                                    <w:top w:val="none" w:sz="0" w:space="0" w:color="auto"/>
                                                                                    <w:left w:val="none" w:sz="0" w:space="0" w:color="auto"/>
                                                                                    <w:bottom w:val="none" w:sz="0" w:space="0" w:color="auto"/>
                                                                                    <w:right w:val="none" w:sz="0" w:space="0" w:color="auto"/>
                                                                                  </w:divBdr>
                                                                                  <w:divsChild>
                                                                                    <w:div w:id="1529562080">
                                                                                      <w:marLeft w:val="0"/>
                                                                                      <w:marRight w:val="0"/>
                                                                                      <w:marTop w:val="0"/>
                                                                                      <w:marBottom w:val="0"/>
                                                                                      <w:divBdr>
                                                                                        <w:top w:val="none" w:sz="0" w:space="0" w:color="auto"/>
                                                                                        <w:left w:val="none" w:sz="0" w:space="0" w:color="auto"/>
                                                                                        <w:bottom w:val="none" w:sz="0" w:space="0" w:color="auto"/>
                                                                                        <w:right w:val="none" w:sz="0" w:space="0" w:color="auto"/>
                                                                                      </w:divBdr>
                                                                                      <w:divsChild>
                                                                                        <w:div w:id="1547713114">
                                                                                          <w:marLeft w:val="0"/>
                                                                                          <w:marRight w:val="0"/>
                                                                                          <w:marTop w:val="0"/>
                                                                                          <w:marBottom w:val="0"/>
                                                                                          <w:divBdr>
                                                                                            <w:top w:val="none" w:sz="0" w:space="0" w:color="auto"/>
                                                                                            <w:left w:val="none" w:sz="0" w:space="0" w:color="auto"/>
                                                                                            <w:bottom w:val="none" w:sz="0" w:space="0" w:color="auto"/>
                                                                                            <w:right w:val="none" w:sz="0" w:space="0" w:color="auto"/>
                                                                                          </w:divBdr>
                                                                                          <w:divsChild>
                                                                                            <w:div w:id="224998992">
                                                                                              <w:marLeft w:val="0"/>
                                                                                              <w:marRight w:val="0"/>
                                                                                              <w:marTop w:val="0"/>
                                                                                              <w:marBottom w:val="0"/>
                                                                                              <w:divBdr>
                                                                                                <w:top w:val="none" w:sz="0" w:space="0" w:color="auto"/>
                                                                                                <w:left w:val="none" w:sz="0" w:space="0" w:color="auto"/>
                                                                                                <w:bottom w:val="none" w:sz="0" w:space="0" w:color="auto"/>
                                                                                                <w:right w:val="none" w:sz="0" w:space="0" w:color="auto"/>
                                                                                              </w:divBdr>
                                                                                              <w:divsChild>
                                                                                                <w:div w:id="491680065">
                                                                                                  <w:marLeft w:val="0"/>
                                                                                                  <w:marRight w:val="0"/>
                                                                                                  <w:marTop w:val="0"/>
                                                                                                  <w:marBottom w:val="0"/>
                                                                                                  <w:divBdr>
                                                                                                    <w:top w:val="none" w:sz="0" w:space="0" w:color="auto"/>
                                                                                                    <w:left w:val="none" w:sz="0" w:space="0" w:color="auto"/>
                                                                                                    <w:bottom w:val="none" w:sz="0" w:space="0" w:color="auto"/>
                                                                                                    <w:right w:val="none" w:sz="0" w:space="0" w:color="auto"/>
                                                                                                  </w:divBdr>
                                                                                                  <w:divsChild>
                                                                                                    <w:div w:id="1039432049">
                                                                                                      <w:marLeft w:val="0"/>
                                                                                                      <w:marRight w:val="0"/>
                                                                                                      <w:marTop w:val="0"/>
                                                                                                      <w:marBottom w:val="0"/>
                                                                                                      <w:divBdr>
                                                                                                        <w:top w:val="none" w:sz="0" w:space="0" w:color="auto"/>
                                                                                                        <w:left w:val="none" w:sz="0" w:space="0" w:color="auto"/>
                                                                                                        <w:bottom w:val="none" w:sz="0" w:space="0" w:color="auto"/>
                                                                                                        <w:right w:val="none" w:sz="0" w:space="0" w:color="auto"/>
                                                                                                      </w:divBdr>
                                                                                                      <w:divsChild>
                                                                                                        <w:div w:id="851143166">
                                                                                                          <w:marLeft w:val="0"/>
                                                                                                          <w:marRight w:val="0"/>
                                                                                                          <w:marTop w:val="0"/>
                                                                                                          <w:marBottom w:val="0"/>
                                                                                                          <w:divBdr>
                                                                                                            <w:top w:val="none" w:sz="0" w:space="0" w:color="auto"/>
                                                                                                            <w:left w:val="none" w:sz="0" w:space="0" w:color="auto"/>
                                                                                                            <w:bottom w:val="none" w:sz="0" w:space="0" w:color="auto"/>
                                                                                                            <w:right w:val="none" w:sz="0" w:space="0" w:color="auto"/>
                                                                                                          </w:divBdr>
                                                                                                          <w:divsChild>
                                                                                                            <w:div w:id="1305282951">
                                                                                                              <w:marLeft w:val="0"/>
                                                                                                              <w:marRight w:val="0"/>
                                                                                                              <w:marTop w:val="0"/>
                                                                                                              <w:marBottom w:val="0"/>
                                                                                                              <w:divBdr>
                                                                                                                <w:top w:val="none" w:sz="0" w:space="0" w:color="auto"/>
                                                                                                                <w:left w:val="none" w:sz="0" w:space="0" w:color="auto"/>
                                                                                                                <w:bottom w:val="none" w:sz="0" w:space="0" w:color="auto"/>
                                                                                                                <w:right w:val="none" w:sz="0" w:space="0" w:color="auto"/>
                                                                                                              </w:divBdr>
                                                                                                              <w:divsChild>
                                                                                                                <w:div w:id="849640604">
                                                                                                                  <w:marLeft w:val="0"/>
                                                                                                                  <w:marRight w:val="0"/>
                                                                                                                  <w:marTop w:val="0"/>
                                                                                                                  <w:marBottom w:val="0"/>
                                                                                                                  <w:divBdr>
                                                                                                                    <w:top w:val="none" w:sz="0" w:space="0" w:color="auto"/>
                                                                                                                    <w:left w:val="none" w:sz="0" w:space="0" w:color="auto"/>
                                                                                                                    <w:bottom w:val="none" w:sz="0" w:space="0" w:color="auto"/>
                                                                                                                    <w:right w:val="none" w:sz="0" w:space="0" w:color="auto"/>
                                                                                                                  </w:divBdr>
                                                                                                                  <w:divsChild>
                                                                                                                    <w:div w:id="1257665034">
                                                                                                                      <w:marLeft w:val="0"/>
                                                                                                                      <w:marRight w:val="0"/>
                                                                                                                      <w:marTop w:val="0"/>
                                                                                                                      <w:marBottom w:val="0"/>
                                                                                                                      <w:divBdr>
                                                                                                                        <w:top w:val="none" w:sz="0" w:space="0" w:color="auto"/>
                                                                                                                        <w:left w:val="none" w:sz="0" w:space="0" w:color="auto"/>
                                                                                                                        <w:bottom w:val="none" w:sz="0" w:space="0" w:color="auto"/>
                                                                                                                        <w:right w:val="none" w:sz="0" w:space="0" w:color="auto"/>
                                                                                                                      </w:divBdr>
                                                                                                                      <w:divsChild>
                                                                                                                        <w:div w:id="1186796446">
                                                                                                                          <w:marLeft w:val="0"/>
                                                                                                                          <w:marRight w:val="0"/>
                                                                                                                          <w:marTop w:val="0"/>
                                                                                                                          <w:marBottom w:val="0"/>
                                                                                                                          <w:divBdr>
                                                                                                                            <w:top w:val="none" w:sz="0" w:space="0" w:color="auto"/>
                                                                                                                            <w:left w:val="none" w:sz="0" w:space="0" w:color="auto"/>
                                                                                                                            <w:bottom w:val="none" w:sz="0" w:space="0" w:color="auto"/>
                                                                                                                            <w:right w:val="none" w:sz="0" w:space="0" w:color="auto"/>
                                                                                                                          </w:divBdr>
                                                                                                                          <w:divsChild>
                                                                                                                            <w:div w:id="1646860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erceiro@autor.p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2E25D1-4747-41AD-81F7-0F72DEE0BD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502</Words>
  <Characters>2712</Characters>
  <Application>Microsoft Office Word</Application>
  <DocSecurity>0</DocSecurity>
  <Lines>22</Lines>
  <Paragraphs>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Instruções para preparação do resumo.</vt:lpstr>
      <vt:lpstr>Instruções para preparação de uma comunicação. Congresso de Métodos Numéricos em Engenharia</vt:lpstr>
    </vt:vector>
  </TitlesOfParts>
  <Manager>J</Manager>
  <Company>APMTAC</Company>
  <LinksUpToDate>false</LinksUpToDate>
  <CharactersWithSpaces>3208</CharactersWithSpaces>
  <SharedDoc>false</SharedDoc>
  <HyperlinkBase/>
  <HLinks>
    <vt:vector size="24" baseType="variant">
      <vt:variant>
        <vt:i4>7995497</vt:i4>
      </vt:variant>
      <vt:variant>
        <vt:i4>9</vt:i4>
      </vt:variant>
      <vt:variant>
        <vt:i4>0</vt:i4>
      </vt:variant>
      <vt:variant>
        <vt:i4>5</vt:i4>
      </vt:variant>
      <vt:variant>
        <vt:lpwstr>http://www.itecons.uc.pt/construcao2012</vt:lpwstr>
      </vt:variant>
      <vt:variant>
        <vt:lpwstr/>
      </vt:variant>
      <vt:variant>
        <vt:i4>589832</vt:i4>
      </vt:variant>
      <vt:variant>
        <vt:i4>6</vt:i4>
      </vt:variant>
      <vt:variant>
        <vt:i4>0</vt:i4>
      </vt:variant>
      <vt:variant>
        <vt:i4>5</vt:i4>
      </vt:variant>
      <vt:variant>
        <vt:lpwstr>http://www.grupo.pt/</vt:lpwstr>
      </vt:variant>
      <vt:variant>
        <vt:lpwstr/>
      </vt:variant>
      <vt:variant>
        <vt:i4>589832</vt:i4>
      </vt:variant>
      <vt:variant>
        <vt:i4>3</vt:i4>
      </vt:variant>
      <vt:variant>
        <vt:i4>0</vt:i4>
      </vt:variant>
      <vt:variant>
        <vt:i4>5</vt:i4>
      </vt:variant>
      <vt:variant>
        <vt:lpwstr>http://www.grupo.pt/</vt:lpwstr>
      </vt:variant>
      <vt:variant>
        <vt:lpwstr/>
      </vt:variant>
      <vt:variant>
        <vt:i4>5963902</vt:i4>
      </vt:variant>
      <vt:variant>
        <vt:i4>0</vt:i4>
      </vt:variant>
      <vt:variant>
        <vt:i4>0</vt:i4>
      </vt:variant>
      <vt:variant>
        <vt:i4>5</vt:i4>
      </vt:variant>
      <vt:variant>
        <vt:lpwstr>mailto:PrimeiroAutor@universidade.pt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Instruções para preparação do resumo.</dc:title>
  <dc:subject>Congresso de Métodos Numéricos em Engenharia, Coimbra, 2011</dc:subject>
  <dc:creator>Organização</dc:creator>
  <cp:keywords>Argamassas 2018</cp:keywords>
  <cp:lastModifiedBy>Catarina Serra</cp:lastModifiedBy>
  <cp:revision>3</cp:revision>
  <cp:lastPrinted>2013-07-19T11:56:00Z</cp:lastPrinted>
  <dcterms:created xsi:type="dcterms:W3CDTF">2018-01-15T15:59:00Z</dcterms:created>
  <dcterms:modified xsi:type="dcterms:W3CDTF">2018-04-04T10:03:00Z</dcterms:modified>
  <cp:category>Actas de Congresso</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ser Name_1">
    <vt:lpwstr>mivsimoes@itecons.uc.pt@www.mendeley.com</vt:lpwstr>
  </property>
  <property fmtid="{D5CDD505-2E9C-101B-9397-08002B2CF9AE}" pid="4" name="Mendeley Citation Style_1">
    <vt:lpwstr>http://www.zotero.org/styles/ieee</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(AMA)</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(author-date)</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(author-date)</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